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C96AB" w14:textId="77777777" w:rsidR="00690413" w:rsidRPr="000608A7" w:rsidRDefault="00690413" w:rsidP="00C32937">
      <w:pPr>
        <w:spacing w:after="240"/>
        <w:jc w:val="center"/>
        <w:rPr>
          <w:rFonts w:ascii="Cambria" w:hAnsi="Cambria" w:cs="Calibri"/>
          <w:color w:val="800000"/>
          <w:spacing w:val="20"/>
          <w:sz w:val="36"/>
          <w:szCs w:val="36"/>
          <w14:ligatures w14:val="standardContextual"/>
          <w14:numForm w14:val="oldStyle"/>
        </w:rPr>
      </w:pPr>
      <w:r w:rsidRPr="000608A7">
        <w:rPr>
          <w:rFonts w:ascii="Cambria" w:hAnsi="Cambria" w:cs="Calibri"/>
          <w:color w:val="800000"/>
          <w:spacing w:val="20"/>
          <w:sz w:val="36"/>
          <w:szCs w:val="36"/>
          <w14:ligatures w14:val="standardContextual"/>
          <w14:numForm w14:val="oldStyle"/>
        </w:rPr>
        <w:t>The King James Bible:  Suggested Readings</w:t>
      </w:r>
    </w:p>
    <w:p w14:paraId="25DCCA68" w14:textId="77777777" w:rsidR="00046CD9" w:rsidRPr="000608A7" w:rsidRDefault="00046CD9">
      <w:pPr>
        <w:jc w:val="right"/>
        <w:rPr>
          <w:rFonts w:ascii="Calibri" w:hAnsi="Calibri" w:cs="Calibri"/>
          <w14:ligatures w14:val="standardContextual"/>
          <w14:numForm w14:val="oldStyle"/>
        </w:rPr>
      </w:pPr>
    </w:p>
    <w:p w14:paraId="224DB8AC" w14:textId="77777777" w:rsidR="00046CD9" w:rsidRPr="000608A7" w:rsidRDefault="00046CD9">
      <w:pPr>
        <w:jc w:val="center"/>
        <w:rPr>
          <w:rFonts w:ascii="Calibri" w:hAnsi="Calibri" w:cs="Calibri"/>
          <w:spacing w:val="30"/>
          <w:sz w:val="32"/>
          <w14:ligatures w14:val="standardContextual"/>
          <w14:numForm w14:val="oldStyle"/>
        </w:rPr>
        <w:sectPr w:rsidR="00046CD9" w:rsidRPr="000608A7" w:rsidSect="00C32937">
          <w:type w:val="continuous"/>
          <w:pgSz w:w="12240" w:h="15840" w:code="1"/>
          <w:pgMar w:top="864" w:right="720" w:bottom="864" w:left="1080" w:header="720" w:footer="864" w:gutter="0"/>
          <w:cols w:space="720" w:equalWidth="0">
            <w:col w:w="10440"/>
          </w:cols>
          <w:titlePg/>
        </w:sectPr>
      </w:pPr>
    </w:p>
    <w:p w14:paraId="1AB25D80" w14:textId="77777777" w:rsidR="00046CD9" w:rsidRPr="000608A7" w:rsidRDefault="00046CD9" w:rsidP="00690413">
      <w:pPr>
        <w:pStyle w:val="Heading3"/>
        <w:rPr>
          <w14:ligatures w14:val="standardContextual"/>
          <w14:numForm w14:val="oldStyle"/>
        </w:rPr>
      </w:pPr>
      <w:r w:rsidRPr="000608A7">
        <w:rPr>
          <w14:ligatures w14:val="standardContextual"/>
          <w14:numForm w14:val="oldStyle"/>
        </w:rPr>
        <w:t>The Old Testament</w:t>
      </w:r>
    </w:p>
    <w:p w14:paraId="47B9C81F" w14:textId="77777777" w:rsidR="00046CD9" w:rsidRPr="000608A7" w:rsidRDefault="00046CD9" w:rsidP="00690413">
      <w:pPr>
        <w:pStyle w:val="Heading2"/>
        <w:pBdr>
          <w:top w:val="single" w:sz="4" w:space="3" w:color="800000"/>
        </w:pBdr>
        <w:rPr>
          <w14:ligatures w14:val="standardContextual"/>
          <w14:numForm w14:val="oldStyle"/>
        </w:rPr>
      </w:pPr>
      <w:r w:rsidRPr="000608A7">
        <w:rPr>
          <w14:ligatures w14:val="standardContextual"/>
          <w14:numForm w14:val="oldStyle"/>
        </w:rPr>
        <w:t>Genesis</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7164C15B" w14:textId="77777777" w:rsidTr="00836034">
        <w:tblPrEx>
          <w:tblCellMar>
            <w:top w:w="0" w:type="dxa"/>
            <w:bottom w:w="0" w:type="dxa"/>
          </w:tblCellMar>
        </w:tblPrEx>
        <w:trPr>
          <w:trHeight w:val="264"/>
        </w:trPr>
        <w:tc>
          <w:tcPr>
            <w:tcW w:w="1440" w:type="dxa"/>
            <w:tcBorders>
              <w:top w:val="nil"/>
              <w:left w:val="nil"/>
              <w:bottom w:val="nil"/>
              <w:right w:val="nil"/>
            </w:tcBorders>
          </w:tcPr>
          <w:p w14:paraId="3D3F382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1, 2</w:t>
            </w:r>
          </w:p>
        </w:tc>
        <w:tc>
          <w:tcPr>
            <w:tcW w:w="3629" w:type="dxa"/>
            <w:tcBorders>
              <w:top w:val="nil"/>
              <w:left w:val="nil"/>
              <w:bottom w:val="nil"/>
              <w:right w:val="nil"/>
            </w:tcBorders>
          </w:tcPr>
          <w:p w14:paraId="3D5B44A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Creation</w:t>
            </w:r>
          </w:p>
        </w:tc>
      </w:tr>
      <w:tr w:rsidR="00046CD9" w:rsidRPr="000608A7" w14:paraId="1A49D6BF" w14:textId="77777777" w:rsidTr="00836034">
        <w:tblPrEx>
          <w:tblCellMar>
            <w:top w:w="0" w:type="dxa"/>
            <w:bottom w:w="0" w:type="dxa"/>
          </w:tblCellMar>
        </w:tblPrEx>
        <w:trPr>
          <w:trHeight w:val="264"/>
        </w:trPr>
        <w:tc>
          <w:tcPr>
            <w:tcW w:w="1440" w:type="dxa"/>
            <w:tcBorders>
              <w:top w:val="nil"/>
              <w:left w:val="nil"/>
              <w:bottom w:val="nil"/>
              <w:right w:val="nil"/>
            </w:tcBorders>
          </w:tcPr>
          <w:p w14:paraId="415ABD5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w:t>
            </w:r>
          </w:p>
        </w:tc>
        <w:tc>
          <w:tcPr>
            <w:tcW w:w="3629" w:type="dxa"/>
            <w:tcBorders>
              <w:top w:val="nil"/>
              <w:left w:val="nil"/>
              <w:bottom w:val="nil"/>
              <w:right w:val="nil"/>
            </w:tcBorders>
          </w:tcPr>
          <w:p w14:paraId="511E810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Fall</w:t>
            </w:r>
          </w:p>
        </w:tc>
      </w:tr>
      <w:tr w:rsidR="00046CD9" w:rsidRPr="000608A7" w14:paraId="2C86F5AF" w14:textId="77777777" w:rsidTr="00836034">
        <w:tblPrEx>
          <w:tblCellMar>
            <w:top w:w="0" w:type="dxa"/>
            <w:bottom w:w="0" w:type="dxa"/>
          </w:tblCellMar>
        </w:tblPrEx>
        <w:trPr>
          <w:trHeight w:val="264"/>
        </w:trPr>
        <w:tc>
          <w:tcPr>
            <w:tcW w:w="1440" w:type="dxa"/>
            <w:tcBorders>
              <w:top w:val="nil"/>
              <w:left w:val="nil"/>
              <w:bottom w:val="nil"/>
              <w:right w:val="nil"/>
            </w:tcBorders>
          </w:tcPr>
          <w:p w14:paraId="1DC01D0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4.1-15</w:t>
            </w:r>
          </w:p>
        </w:tc>
        <w:tc>
          <w:tcPr>
            <w:tcW w:w="3629" w:type="dxa"/>
            <w:tcBorders>
              <w:top w:val="nil"/>
              <w:left w:val="nil"/>
              <w:bottom w:val="nil"/>
              <w:right w:val="nil"/>
            </w:tcBorders>
          </w:tcPr>
          <w:p w14:paraId="6E256B0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Cain and Abel</w:t>
            </w:r>
          </w:p>
        </w:tc>
      </w:tr>
      <w:tr w:rsidR="00046CD9" w:rsidRPr="000608A7" w14:paraId="46C09E56" w14:textId="77777777" w:rsidTr="00836034">
        <w:tblPrEx>
          <w:tblCellMar>
            <w:top w:w="0" w:type="dxa"/>
            <w:bottom w:w="0" w:type="dxa"/>
          </w:tblCellMar>
        </w:tblPrEx>
        <w:trPr>
          <w:trHeight w:val="264"/>
        </w:trPr>
        <w:tc>
          <w:tcPr>
            <w:tcW w:w="1440" w:type="dxa"/>
            <w:tcBorders>
              <w:top w:val="nil"/>
              <w:left w:val="nil"/>
              <w:bottom w:val="nil"/>
              <w:right w:val="nil"/>
            </w:tcBorders>
          </w:tcPr>
          <w:p w14:paraId="508BF8D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6.1-9.19</w:t>
            </w:r>
          </w:p>
        </w:tc>
        <w:tc>
          <w:tcPr>
            <w:tcW w:w="3629" w:type="dxa"/>
            <w:tcBorders>
              <w:top w:val="nil"/>
              <w:left w:val="nil"/>
              <w:bottom w:val="nil"/>
              <w:right w:val="nil"/>
            </w:tcBorders>
          </w:tcPr>
          <w:p w14:paraId="24D627C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Noah and the Flood</w:t>
            </w:r>
          </w:p>
        </w:tc>
      </w:tr>
      <w:tr w:rsidR="00046CD9" w:rsidRPr="000608A7" w14:paraId="05148592" w14:textId="77777777" w:rsidTr="00836034">
        <w:tblPrEx>
          <w:tblCellMar>
            <w:top w:w="0" w:type="dxa"/>
            <w:bottom w:w="0" w:type="dxa"/>
          </w:tblCellMar>
        </w:tblPrEx>
        <w:trPr>
          <w:trHeight w:val="264"/>
        </w:trPr>
        <w:tc>
          <w:tcPr>
            <w:tcW w:w="1440" w:type="dxa"/>
            <w:tcBorders>
              <w:top w:val="nil"/>
              <w:left w:val="nil"/>
              <w:bottom w:val="nil"/>
              <w:right w:val="nil"/>
            </w:tcBorders>
          </w:tcPr>
          <w:p w14:paraId="6687270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11.1-9</w:t>
            </w:r>
          </w:p>
        </w:tc>
        <w:tc>
          <w:tcPr>
            <w:tcW w:w="3629" w:type="dxa"/>
            <w:tcBorders>
              <w:top w:val="nil"/>
              <w:left w:val="nil"/>
              <w:bottom w:val="nil"/>
              <w:right w:val="nil"/>
            </w:tcBorders>
          </w:tcPr>
          <w:p w14:paraId="69F2077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Tower of Babel</w:t>
            </w:r>
          </w:p>
        </w:tc>
      </w:tr>
      <w:tr w:rsidR="00046CD9" w:rsidRPr="000608A7" w14:paraId="30ACB57D" w14:textId="77777777" w:rsidTr="00836034">
        <w:tblPrEx>
          <w:tblCellMar>
            <w:top w:w="0" w:type="dxa"/>
            <w:bottom w:w="0" w:type="dxa"/>
          </w:tblCellMar>
        </w:tblPrEx>
        <w:trPr>
          <w:trHeight w:val="264"/>
        </w:trPr>
        <w:tc>
          <w:tcPr>
            <w:tcW w:w="1440" w:type="dxa"/>
            <w:tcBorders>
              <w:top w:val="nil"/>
              <w:left w:val="nil"/>
              <w:bottom w:val="nil"/>
              <w:right w:val="nil"/>
            </w:tcBorders>
          </w:tcPr>
          <w:p w14:paraId="7F54EDC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12.1-9</w:t>
            </w:r>
          </w:p>
        </w:tc>
        <w:tc>
          <w:tcPr>
            <w:tcW w:w="3629" w:type="dxa"/>
            <w:tcBorders>
              <w:top w:val="nil"/>
              <w:left w:val="nil"/>
              <w:bottom w:val="nil"/>
              <w:right w:val="nil"/>
            </w:tcBorders>
          </w:tcPr>
          <w:p w14:paraId="7831FC6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call of Abraham</w:t>
            </w:r>
          </w:p>
        </w:tc>
      </w:tr>
      <w:tr w:rsidR="00046CD9" w:rsidRPr="000608A7" w14:paraId="257089F5" w14:textId="77777777" w:rsidTr="00836034">
        <w:tblPrEx>
          <w:tblCellMar>
            <w:top w:w="0" w:type="dxa"/>
            <w:bottom w:w="0" w:type="dxa"/>
          </w:tblCellMar>
        </w:tblPrEx>
        <w:trPr>
          <w:trHeight w:val="264"/>
        </w:trPr>
        <w:tc>
          <w:tcPr>
            <w:tcW w:w="1440" w:type="dxa"/>
            <w:tcBorders>
              <w:top w:val="nil"/>
              <w:left w:val="nil"/>
              <w:bottom w:val="nil"/>
              <w:right w:val="nil"/>
            </w:tcBorders>
          </w:tcPr>
          <w:p w14:paraId="6CBB4D8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w:t>
            </w:r>
          </w:p>
        </w:tc>
        <w:tc>
          <w:tcPr>
            <w:tcW w:w="3629" w:type="dxa"/>
            <w:tcBorders>
              <w:top w:val="nil"/>
              <w:left w:val="nil"/>
              <w:bottom w:val="nil"/>
              <w:right w:val="nil"/>
            </w:tcBorders>
          </w:tcPr>
          <w:p w14:paraId="689B35E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Sarah and Hagar</w:t>
            </w:r>
          </w:p>
        </w:tc>
      </w:tr>
      <w:tr w:rsidR="00046CD9" w:rsidRPr="000608A7" w14:paraId="31E41D84" w14:textId="77777777" w:rsidTr="00836034">
        <w:tblPrEx>
          <w:tblCellMar>
            <w:top w:w="0" w:type="dxa"/>
            <w:bottom w:w="0" w:type="dxa"/>
          </w:tblCellMar>
        </w:tblPrEx>
        <w:trPr>
          <w:trHeight w:val="264"/>
        </w:trPr>
        <w:tc>
          <w:tcPr>
            <w:tcW w:w="1440" w:type="dxa"/>
            <w:tcBorders>
              <w:top w:val="nil"/>
              <w:left w:val="nil"/>
              <w:bottom w:val="nil"/>
              <w:right w:val="nil"/>
            </w:tcBorders>
          </w:tcPr>
          <w:p w14:paraId="6969531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w:t>
            </w:r>
          </w:p>
        </w:tc>
        <w:tc>
          <w:tcPr>
            <w:tcW w:w="3629" w:type="dxa"/>
            <w:tcBorders>
              <w:top w:val="nil"/>
              <w:left w:val="nil"/>
              <w:bottom w:val="nil"/>
              <w:right w:val="nil"/>
            </w:tcBorders>
          </w:tcPr>
          <w:p w14:paraId="08A4B5E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God's covenant with Abraham</w:t>
            </w:r>
          </w:p>
        </w:tc>
      </w:tr>
      <w:tr w:rsidR="00046CD9" w:rsidRPr="000608A7" w14:paraId="08F36270" w14:textId="77777777" w:rsidTr="00836034">
        <w:tblPrEx>
          <w:tblCellMar>
            <w:top w:w="0" w:type="dxa"/>
            <w:bottom w:w="0" w:type="dxa"/>
          </w:tblCellMar>
        </w:tblPrEx>
        <w:trPr>
          <w:trHeight w:val="264"/>
        </w:trPr>
        <w:tc>
          <w:tcPr>
            <w:tcW w:w="1440" w:type="dxa"/>
            <w:tcBorders>
              <w:top w:val="nil"/>
              <w:left w:val="nil"/>
              <w:bottom w:val="nil"/>
              <w:right w:val="nil"/>
            </w:tcBorders>
          </w:tcPr>
          <w:p w14:paraId="174D115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18.1-15</w:t>
            </w:r>
          </w:p>
        </w:tc>
        <w:tc>
          <w:tcPr>
            <w:tcW w:w="3629" w:type="dxa"/>
            <w:tcBorders>
              <w:top w:val="nil"/>
              <w:left w:val="nil"/>
              <w:bottom w:val="nil"/>
              <w:right w:val="nil"/>
            </w:tcBorders>
          </w:tcPr>
          <w:p w14:paraId="029E2B6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A son promised to Sarah</w:t>
            </w:r>
          </w:p>
        </w:tc>
      </w:tr>
      <w:tr w:rsidR="00046CD9" w:rsidRPr="000608A7" w14:paraId="17D4E730" w14:textId="77777777" w:rsidTr="00836034">
        <w:tblPrEx>
          <w:tblCellMar>
            <w:top w:w="0" w:type="dxa"/>
            <w:bottom w:w="0" w:type="dxa"/>
          </w:tblCellMar>
        </w:tblPrEx>
        <w:trPr>
          <w:trHeight w:val="264"/>
        </w:trPr>
        <w:tc>
          <w:tcPr>
            <w:tcW w:w="1440" w:type="dxa"/>
            <w:tcBorders>
              <w:top w:val="nil"/>
              <w:left w:val="nil"/>
              <w:bottom w:val="nil"/>
              <w:right w:val="nil"/>
            </w:tcBorders>
          </w:tcPr>
          <w:p w14:paraId="7C1424A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18.16-19.28</w:t>
            </w:r>
          </w:p>
        </w:tc>
        <w:tc>
          <w:tcPr>
            <w:tcW w:w="3629" w:type="dxa"/>
            <w:tcBorders>
              <w:top w:val="nil"/>
              <w:left w:val="nil"/>
              <w:bottom w:val="nil"/>
              <w:right w:val="nil"/>
            </w:tcBorders>
          </w:tcPr>
          <w:p w14:paraId="2BCDF8F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destruction of Sodom</w:t>
            </w:r>
          </w:p>
        </w:tc>
      </w:tr>
      <w:tr w:rsidR="00046CD9" w:rsidRPr="000608A7" w14:paraId="7349F085" w14:textId="77777777" w:rsidTr="00836034">
        <w:tblPrEx>
          <w:tblCellMar>
            <w:top w:w="0" w:type="dxa"/>
            <w:bottom w:w="0" w:type="dxa"/>
          </w:tblCellMar>
        </w:tblPrEx>
        <w:trPr>
          <w:trHeight w:val="264"/>
        </w:trPr>
        <w:tc>
          <w:tcPr>
            <w:tcW w:w="1440" w:type="dxa"/>
            <w:tcBorders>
              <w:top w:val="nil"/>
              <w:left w:val="nil"/>
              <w:bottom w:val="nil"/>
              <w:right w:val="nil"/>
            </w:tcBorders>
          </w:tcPr>
          <w:p w14:paraId="5DB5CC8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21.1-22.19</w:t>
            </w:r>
          </w:p>
        </w:tc>
        <w:tc>
          <w:tcPr>
            <w:tcW w:w="3629" w:type="dxa"/>
            <w:tcBorders>
              <w:top w:val="nil"/>
              <w:left w:val="nil"/>
              <w:bottom w:val="nil"/>
              <w:right w:val="nil"/>
            </w:tcBorders>
          </w:tcPr>
          <w:p w14:paraId="2274BB8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Isaac</w:t>
            </w:r>
          </w:p>
        </w:tc>
      </w:tr>
      <w:tr w:rsidR="00046CD9" w:rsidRPr="000608A7" w14:paraId="247265CC" w14:textId="77777777" w:rsidTr="00836034">
        <w:tblPrEx>
          <w:tblCellMar>
            <w:top w:w="0" w:type="dxa"/>
            <w:bottom w:w="0" w:type="dxa"/>
          </w:tblCellMar>
        </w:tblPrEx>
        <w:trPr>
          <w:trHeight w:val="264"/>
        </w:trPr>
        <w:tc>
          <w:tcPr>
            <w:tcW w:w="1440" w:type="dxa"/>
            <w:tcBorders>
              <w:top w:val="nil"/>
              <w:left w:val="nil"/>
              <w:bottom w:val="nil"/>
              <w:right w:val="nil"/>
            </w:tcBorders>
          </w:tcPr>
          <w:p w14:paraId="769D020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24.57-67</w:t>
            </w:r>
          </w:p>
        </w:tc>
        <w:tc>
          <w:tcPr>
            <w:tcW w:w="3629" w:type="dxa"/>
            <w:tcBorders>
              <w:top w:val="nil"/>
              <w:left w:val="nil"/>
              <w:bottom w:val="nil"/>
              <w:right w:val="nil"/>
            </w:tcBorders>
          </w:tcPr>
          <w:p w14:paraId="0064573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Rebecca</w:t>
            </w:r>
          </w:p>
        </w:tc>
      </w:tr>
      <w:tr w:rsidR="00046CD9" w:rsidRPr="000608A7" w14:paraId="26EAA06E" w14:textId="77777777" w:rsidTr="00836034">
        <w:tblPrEx>
          <w:tblCellMar>
            <w:top w:w="0" w:type="dxa"/>
            <w:bottom w:w="0" w:type="dxa"/>
          </w:tblCellMar>
        </w:tblPrEx>
        <w:trPr>
          <w:trHeight w:val="264"/>
        </w:trPr>
        <w:tc>
          <w:tcPr>
            <w:tcW w:w="1440" w:type="dxa"/>
            <w:tcBorders>
              <w:top w:val="nil"/>
              <w:left w:val="nil"/>
              <w:bottom w:val="nil"/>
              <w:right w:val="nil"/>
            </w:tcBorders>
          </w:tcPr>
          <w:p w14:paraId="53B7F8E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25.19-27.46</w:t>
            </w:r>
          </w:p>
        </w:tc>
        <w:tc>
          <w:tcPr>
            <w:tcW w:w="3629" w:type="dxa"/>
            <w:tcBorders>
              <w:top w:val="nil"/>
              <w:left w:val="nil"/>
              <w:bottom w:val="nil"/>
              <w:right w:val="nil"/>
            </w:tcBorders>
          </w:tcPr>
          <w:p w14:paraId="53D4D48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Esau and Jacob</w:t>
            </w:r>
          </w:p>
        </w:tc>
      </w:tr>
      <w:tr w:rsidR="00046CD9" w:rsidRPr="000608A7" w14:paraId="64B906D1" w14:textId="77777777" w:rsidTr="00836034">
        <w:tblPrEx>
          <w:tblCellMar>
            <w:top w:w="0" w:type="dxa"/>
            <w:bottom w:w="0" w:type="dxa"/>
          </w:tblCellMar>
        </w:tblPrEx>
        <w:trPr>
          <w:trHeight w:val="264"/>
        </w:trPr>
        <w:tc>
          <w:tcPr>
            <w:tcW w:w="1440" w:type="dxa"/>
            <w:tcBorders>
              <w:top w:val="nil"/>
              <w:left w:val="nil"/>
              <w:bottom w:val="nil"/>
              <w:right w:val="nil"/>
            </w:tcBorders>
          </w:tcPr>
          <w:p w14:paraId="12195DD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30.22-43</w:t>
            </w:r>
          </w:p>
        </w:tc>
        <w:tc>
          <w:tcPr>
            <w:tcW w:w="3629" w:type="dxa"/>
            <w:tcBorders>
              <w:top w:val="nil"/>
              <w:left w:val="nil"/>
              <w:bottom w:val="nil"/>
              <w:right w:val="nil"/>
            </w:tcBorders>
          </w:tcPr>
          <w:p w14:paraId="7231348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Jacob's youth</w:t>
            </w:r>
          </w:p>
        </w:tc>
      </w:tr>
      <w:tr w:rsidR="00046CD9" w:rsidRPr="000608A7" w14:paraId="5E39579E" w14:textId="77777777" w:rsidTr="00836034">
        <w:tblPrEx>
          <w:tblCellMar>
            <w:top w:w="0" w:type="dxa"/>
            <w:bottom w:w="0" w:type="dxa"/>
          </w:tblCellMar>
        </w:tblPrEx>
        <w:trPr>
          <w:trHeight w:val="264"/>
        </w:trPr>
        <w:tc>
          <w:tcPr>
            <w:tcW w:w="1440" w:type="dxa"/>
            <w:tcBorders>
              <w:top w:val="nil"/>
              <w:left w:val="nil"/>
              <w:bottom w:val="nil"/>
              <w:right w:val="nil"/>
            </w:tcBorders>
          </w:tcPr>
          <w:p w14:paraId="29476FC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32,22-32</w:t>
            </w:r>
          </w:p>
        </w:tc>
        <w:tc>
          <w:tcPr>
            <w:tcW w:w="3629" w:type="dxa"/>
            <w:tcBorders>
              <w:top w:val="nil"/>
              <w:left w:val="nil"/>
              <w:bottom w:val="nil"/>
              <w:right w:val="nil"/>
            </w:tcBorders>
          </w:tcPr>
          <w:p w14:paraId="34989FD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Jacob returns to Canaan</w:t>
            </w:r>
          </w:p>
        </w:tc>
      </w:tr>
      <w:tr w:rsidR="00046CD9" w:rsidRPr="000608A7" w14:paraId="66FED5F3" w14:textId="77777777" w:rsidTr="00836034">
        <w:tblPrEx>
          <w:tblCellMar>
            <w:top w:w="0" w:type="dxa"/>
            <w:bottom w:w="0" w:type="dxa"/>
          </w:tblCellMar>
        </w:tblPrEx>
        <w:trPr>
          <w:trHeight w:val="264"/>
        </w:trPr>
        <w:tc>
          <w:tcPr>
            <w:tcW w:w="1440" w:type="dxa"/>
            <w:tcBorders>
              <w:top w:val="nil"/>
              <w:left w:val="nil"/>
              <w:bottom w:val="nil"/>
              <w:right w:val="nil"/>
            </w:tcBorders>
          </w:tcPr>
          <w:p w14:paraId="58E3380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37</w:t>
            </w:r>
          </w:p>
        </w:tc>
        <w:tc>
          <w:tcPr>
            <w:tcW w:w="3629" w:type="dxa"/>
            <w:tcBorders>
              <w:top w:val="nil"/>
              <w:left w:val="nil"/>
              <w:bottom w:val="nil"/>
              <w:right w:val="nil"/>
            </w:tcBorders>
          </w:tcPr>
          <w:p w14:paraId="1FE9CA3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Joseph sold into Egypt</w:t>
            </w:r>
          </w:p>
        </w:tc>
      </w:tr>
      <w:tr w:rsidR="00046CD9" w:rsidRPr="000608A7" w14:paraId="037B8141" w14:textId="77777777" w:rsidTr="00836034">
        <w:tblPrEx>
          <w:tblCellMar>
            <w:top w:w="0" w:type="dxa"/>
            <w:bottom w:w="0" w:type="dxa"/>
          </w:tblCellMar>
        </w:tblPrEx>
        <w:trPr>
          <w:trHeight w:val="264"/>
        </w:trPr>
        <w:tc>
          <w:tcPr>
            <w:tcW w:w="1440" w:type="dxa"/>
            <w:tcBorders>
              <w:top w:val="nil"/>
              <w:left w:val="nil"/>
              <w:bottom w:val="nil"/>
              <w:right w:val="nil"/>
            </w:tcBorders>
          </w:tcPr>
          <w:p w14:paraId="5962B9C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39</w:t>
            </w:r>
          </w:p>
        </w:tc>
        <w:tc>
          <w:tcPr>
            <w:tcW w:w="3629" w:type="dxa"/>
            <w:tcBorders>
              <w:top w:val="nil"/>
              <w:left w:val="nil"/>
              <w:bottom w:val="nil"/>
              <w:right w:val="nil"/>
            </w:tcBorders>
          </w:tcPr>
          <w:p w14:paraId="3B7E9DE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Potiphar's wife tempts Joseph</w:t>
            </w:r>
          </w:p>
        </w:tc>
      </w:tr>
      <w:tr w:rsidR="00046CD9" w:rsidRPr="000608A7" w14:paraId="7594FBF4" w14:textId="77777777" w:rsidTr="00836034">
        <w:tblPrEx>
          <w:tblCellMar>
            <w:top w:w="0" w:type="dxa"/>
            <w:bottom w:w="0" w:type="dxa"/>
          </w:tblCellMar>
        </w:tblPrEx>
        <w:trPr>
          <w:trHeight w:val="264"/>
        </w:trPr>
        <w:tc>
          <w:tcPr>
            <w:tcW w:w="1440" w:type="dxa"/>
            <w:tcBorders>
              <w:top w:val="nil"/>
              <w:left w:val="nil"/>
              <w:bottom w:val="nil"/>
              <w:right w:val="nil"/>
            </w:tcBorders>
          </w:tcPr>
          <w:p w14:paraId="341A5D2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41</w:t>
            </w:r>
          </w:p>
        </w:tc>
        <w:tc>
          <w:tcPr>
            <w:tcW w:w="3629" w:type="dxa"/>
            <w:tcBorders>
              <w:top w:val="nil"/>
              <w:left w:val="nil"/>
              <w:bottom w:val="nil"/>
              <w:right w:val="nil"/>
            </w:tcBorders>
          </w:tcPr>
          <w:p w14:paraId="7274600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Joseph and the Pharaoh</w:t>
            </w:r>
          </w:p>
        </w:tc>
      </w:tr>
      <w:tr w:rsidR="00046CD9" w:rsidRPr="000608A7" w14:paraId="0A8B6039" w14:textId="77777777" w:rsidTr="00836034">
        <w:tblPrEx>
          <w:tblCellMar>
            <w:top w:w="0" w:type="dxa"/>
            <w:bottom w:w="0" w:type="dxa"/>
          </w:tblCellMar>
        </w:tblPrEx>
        <w:trPr>
          <w:trHeight w:val="264"/>
        </w:trPr>
        <w:tc>
          <w:tcPr>
            <w:tcW w:w="1440" w:type="dxa"/>
            <w:tcBorders>
              <w:top w:val="nil"/>
              <w:left w:val="nil"/>
              <w:bottom w:val="nil"/>
              <w:right w:val="nil"/>
            </w:tcBorders>
          </w:tcPr>
          <w:p w14:paraId="6F92B2F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42-54</w:t>
            </w:r>
          </w:p>
        </w:tc>
        <w:tc>
          <w:tcPr>
            <w:tcW w:w="3629" w:type="dxa"/>
            <w:tcBorders>
              <w:top w:val="nil"/>
              <w:left w:val="nil"/>
              <w:bottom w:val="nil"/>
              <w:right w:val="nil"/>
            </w:tcBorders>
          </w:tcPr>
          <w:p w14:paraId="69E8297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Joseph and his brothers</w:t>
            </w:r>
          </w:p>
        </w:tc>
      </w:tr>
    </w:tbl>
    <w:p w14:paraId="1FF721B5"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Exodus</w:t>
      </w:r>
    </w:p>
    <w:tbl>
      <w:tblPr>
        <w:tblW w:w="0" w:type="auto"/>
        <w:tblLayout w:type="fixed"/>
        <w:tblCellMar>
          <w:left w:w="30" w:type="dxa"/>
          <w:right w:w="30" w:type="dxa"/>
        </w:tblCellMar>
        <w:tblLook w:val="0000" w:firstRow="0" w:lastRow="0" w:firstColumn="0" w:lastColumn="0" w:noHBand="0" w:noVBand="0"/>
      </w:tblPr>
      <w:tblGrid>
        <w:gridCol w:w="1470"/>
        <w:gridCol w:w="3600"/>
      </w:tblGrid>
      <w:tr w:rsidR="00046CD9" w:rsidRPr="000608A7" w14:paraId="3555440D" w14:textId="77777777">
        <w:tblPrEx>
          <w:tblCellMar>
            <w:top w:w="0" w:type="dxa"/>
            <w:bottom w:w="0" w:type="dxa"/>
          </w:tblCellMar>
        </w:tblPrEx>
        <w:trPr>
          <w:trHeight w:val="264"/>
        </w:trPr>
        <w:tc>
          <w:tcPr>
            <w:tcW w:w="1470" w:type="dxa"/>
            <w:tcBorders>
              <w:top w:val="nil"/>
              <w:left w:val="nil"/>
              <w:bottom w:val="nil"/>
              <w:right w:val="nil"/>
            </w:tcBorders>
          </w:tcPr>
          <w:p w14:paraId="66D4DCA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1.8-2.22</w:t>
            </w:r>
          </w:p>
        </w:tc>
        <w:tc>
          <w:tcPr>
            <w:tcW w:w="3600" w:type="dxa"/>
            <w:tcBorders>
              <w:top w:val="nil"/>
              <w:left w:val="nil"/>
              <w:bottom w:val="nil"/>
              <w:right w:val="nil"/>
            </w:tcBorders>
          </w:tcPr>
          <w:p w14:paraId="0F2263A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Moses</w:t>
            </w:r>
          </w:p>
        </w:tc>
      </w:tr>
      <w:tr w:rsidR="00046CD9" w:rsidRPr="000608A7" w14:paraId="4EB57218" w14:textId="77777777">
        <w:tblPrEx>
          <w:tblCellMar>
            <w:top w:w="0" w:type="dxa"/>
            <w:bottom w:w="0" w:type="dxa"/>
          </w:tblCellMar>
        </w:tblPrEx>
        <w:trPr>
          <w:trHeight w:val="264"/>
        </w:trPr>
        <w:tc>
          <w:tcPr>
            <w:tcW w:w="1470" w:type="dxa"/>
            <w:tcBorders>
              <w:top w:val="nil"/>
              <w:left w:val="nil"/>
              <w:bottom w:val="nil"/>
              <w:right w:val="nil"/>
            </w:tcBorders>
          </w:tcPr>
          <w:p w14:paraId="2320666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4.1-17</w:t>
            </w:r>
          </w:p>
        </w:tc>
        <w:tc>
          <w:tcPr>
            <w:tcW w:w="3600" w:type="dxa"/>
            <w:tcBorders>
              <w:top w:val="nil"/>
              <w:left w:val="nil"/>
              <w:bottom w:val="nil"/>
              <w:right w:val="nil"/>
            </w:tcBorders>
          </w:tcPr>
          <w:p w14:paraId="2D05B31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burning bush</w:t>
            </w:r>
          </w:p>
        </w:tc>
      </w:tr>
      <w:tr w:rsidR="00046CD9" w:rsidRPr="000608A7" w14:paraId="7F5383F7" w14:textId="77777777">
        <w:tblPrEx>
          <w:tblCellMar>
            <w:top w:w="0" w:type="dxa"/>
            <w:bottom w:w="0" w:type="dxa"/>
          </w:tblCellMar>
        </w:tblPrEx>
        <w:trPr>
          <w:trHeight w:val="264"/>
        </w:trPr>
        <w:tc>
          <w:tcPr>
            <w:tcW w:w="1470" w:type="dxa"/>
            <w:tcBorders>
              <w:top w:val="nil"/>
              <w:left w:val="nil"/>
              <w:bottom w:val="nil"/>
              <w:right w:val="nil"/>
            </w:tcBorders>
          </w:tcPr>
          <w:p w14:paraId="21E6E7A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5.1-18</w:t>
            </w:r>
          </w:p>
        </w:tc>
        <w:tc>
          <w:tcPr>
            <w:tcW w:w="3600" w:type="dxa"/>
            <w:tcBorders>
              <w:top w:val="nil"/>
              <w:left w:val="nil"/>
              <w:bottom w:val="nil"/>
              <w:right w:val="nil"/>
            </w:tcBorders>
          </w:tcPr>
          <w:p w14:paraId="3251987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Israelites' complaints</w:t>
            </w:r>
          </w:p>
        </w:tc>
      </w:tr>
      <w:tr w:rsidR="00046CD9" w:rsidRPr="000608A7" w14:paraId="5D5FD78B" w14:textId="77777777">
        <w:tblPrEx>
          <w:tblCellMar>
            <w:top w:w="0" w:type="dxa"/>
            <w:bottom w:w="0" w:type="dxa"/>
          </w:tblCellMar>
        </w:tblPrEx>
        <w:trPr>
          <w:trHeight w:val="264"/>
        </w:trPr>
        <w:tc>
          <w:tcPr>
            <w:tcW w:w="1470" w:type="dxa"/>
            <w:tcBorders>
              <w:top w:val="nil"/>
              <w:left w:val="nil"/>
              <w:bottom w:val="nil"/>
              <w:right w:val="nil"/>
            </w:tcBorders>
          </w:tcPr>
          <w:p w14:paraId="41FAA06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w:t>
            </w:r>
          </w:p>
        </w:tc>
        <w:tc>
          <w:tcPr>
            <w:tcW w:w="3600" w:type="dxa"/>
            <w:tcBorders>
              <w:top w:val="nil"/>
              <w:left w:val="nil"/>
              <w:bottom w:val="nil"/>
              <w:right w:val="nil"/>
            </w:tcBorders>
          </w:tcPr>
          <w:p w14:paraId="46E86B0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last plague</w:t>
            </w:r>
          </w:p>
        </w:tc>
      </w:tr>
      <w:tr w:rsidR="00046CD9" w:rsidRPr="000608A7" w14:paraId="1EBFFC70" w14:textId="77777777">
        <w:tblPrEx>
          <w:tblCellMar>
            <w:top w:w="0" w:type="dxa"/>
            <w:bottom w:w="0" w:type="dxa"/>
          </w:tblCellMar>
        </w:tblPrEx>
        <w:trPr>
          <w:trHeight w:val="264"/>
        </w:trPr>
        <w:tc>
          <w:tcPr>
            <w:tcW w:w="1470" w:type="dxa"/>
            <w:tcBorders>
              <w:top w:val="nil"/>
              <w:left w:val="nil"/>
              <w:bottom w:val="nil"/>
              <w:right w:val="nil"/>
            </w:tcBorders>
          </w:tcPr>
          <w:p w14:paraId="40DCD91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w:t>
            </w:r>
          </w:p>
        </w:tc>
        <w:tc>
          <w:tcPr>
            <w:tcW w:w="3600" w:type="dxa"/>
            <w:tcBorders>
              <w:top w:val="nil"/>
              <w:left w:val="nil"/>
              <w:bottom w:val="nil"/>
              <w:right w:val="nil"/>
            </w:tcBorders>
          </w:tcPr>
          <w:p w14:paraId="73805EC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Exodus from Egypt</w:t>
            </w:r>
          </w:p>
        </w:tc>
      </w:tr>
      <w:tr w:rsidR="00046CD9" w:rsidRPr="000608A7" w14:paraId="0E3ACDDE" w14:textId="77777777">
        <w:tblPrEx>
          <w:tblCellMar>
            <w:top w:w="0" w:type="dxa"/>
            <w:bottom w:w="0" w:type="dxa"/>
          </w:tblCellMar>
        </w:tblPrEx>
        <w:trPr>
          <w:trHeight w:val="264"/>
        </w:trPr>
        <w:tc>
          <w:tcPr>
            <w:tcW w:w="1470" w:type="dxa"/>
            <w:tcBorders>
              <w:top w:val="nil"/>
              <w:left w:val="nil"/>
              <w:bottom w:val="nil"/>
              <w:right w:val="nil"/>
            </w:tcBorders>
          </w:tcPr>
          <w:p w14:paraId="464424F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w:t>
            </w:r>
          </w:p>
        </w:tc>
        <w:tc>
          <w:tcPr>
            <w:tcW w:w="3600" w:type="dxa"/>
            <w:tcBorders>
              <w:top w:val="nil"/>
              <w:left w:val="nil"/>
              <w:bottom w:val="nil"/>
              <w:right w:val="nil"/>
            </w:tcBorders>
          </w:tcPr>
          <w:p w14:paraId="3F49D34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Manna and the Sabbath</w:t>
            </w:r>
          </w:p>
        </w:tc>
      </w:tr>
      <w:tr w:rsidR="00046CD9" w:rsidRPr="000608A7" w14:paraId="3046B7F7" w14:textId="77777777">
        <w:tblPrEx>
          <w:tblCellMar>
            <w:top w:w="0" w:type="dxa"/>
            <w:bottom w:w="0" w:type="dxa"/>
          </w:tblCellMar>
        </w:tblPrEx>
        <w:trPr>
          <w:trHeight w:val="264"/>
        </w:trPr>
        <w:tc>
          <w:tcPr>
            <w:tcW w:w="1470" w:type="dxa"/>
            <w:tcBorders>
              <w:top w:val="nil"/>
              <w:left w:val="nil"/>
              <w:bottom w:val="nil"/>
              <w:right w:val="nil"/>
            </w:tcBorders>
          </w:tcPr>
          <w:p w14:paraId="00F8824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w:t>
            </w:r>
          </w:p>
        </w:tc>
        <w:tc>
          <w:tcPr>
            <w:tcW w:w="3600" w:type="dxa"/>
            <w:tcBorders>
              <w:top w:val="nil"/>
              <w:left w:val="nil"/>
              <w:bottom w:val="nil"/>
              <w:right w:val="nil"/>
            </w:tcBorders>
          </w:tcPr>
          <w:p w14:paraId="58AAECA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Moses strikes the rock for water</w:t>
            </w:r>
          </w:p>
        </w:tc>
      </w:tr>
      <w:tr w:rsidR="00046CD9" w:rsidRPr="000608A7" w14:paraId="65BF5279" w14:textId="77777777">
        <w:tblPrEx>
          <w:tblCellMar>
            <w:top w:w="0" w:type="dxa"/>
            <w:bottom w:w="0" w:type="dxa"/>
          </w:tblCellMar>
        </w:tblPrEx>
        <w:trPr>
          <w:trHeight w:val="264"/>
        </w:trPr>
        <w:tc>
          <w:tcPr>
            <w:tcW w:w="1470" w:type="dxa"/>
            <w:tcBorders>
              <w:top w:val="nil"/>
              <w:left w:val="nil"/>
              <w:bottom w:val="nil"/>
              <w:right w:val="nil"/>
            </w:tcBorders>
          </w:tcPr>
          <w:p w14:paraId="240C3B2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w:t>
            </w:r>
          </w:p>
        </w:tc>
        <w:tc>
          <w:tcPr>
            <w:tcW w:w="3600" w:type="dxa"/>
            <w:tcBorders>
              <w:top w:val="nil"/>
              <w:left w:val="nil"/>
              <w:bottom w:val="nil"/>
              <w:right w:val="nil"/>
            </w:tcBorders>
          </w:tcPr>
          <w:p w14:paraId="0444FD8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Amalek defeated</w:t>
            </w:r>
          </w:p>
        </w:tc>
      </w:tr>
      <w:tr w:rsidR="00046CD9" w:rsidRPr="000608A7" w14:paraId="6E147616" w14:textId="77777777">
        <w:tblPrEx>
          <w:tblCellMar>
            <w:top w:w="0" w:type="dxa"/>
            <w:bottom w:w="0" w:type="dxa"/>
          </w:tblCellMar>
        </w:tblPrEx>
        <w:trPr>
          <w:trHeight w:val="264"/>
        </w:trPr>
        <w:tc>
          <w:tcPr>
            <w:tcW w:w="1470" w:type="dxa"/>
            <w:tcBorders>
              <w:top w:val="nil"/>
              <w:left w:val="nil"/>
              <w:bottom w:val="nil"/>
              <w:right w:val="nil"/>
            </w:tcBorders>
          </w:tcPr>
          <w:p w14:paraId="77CBE6C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19, 20</w:t>
            </w:r>
          </w:p>
        </w:tc>
        <w:tc>
          <w:tcPr>
            <w:tcW w:w="3600" w:type="dxa"/>
            <w:tcBorders>
              <w:top w:val="nil"/>
              <w:left w:val="nil"/>
              <w:bottom w:val="nil"/>
              <w:right w:val="nil"/>
            </w:tcBorders>
          </w:tcPr>
          <w:p w14:paraId="6460BBE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Moses on Mt. Sinai</w:t>
            </w:r>
          </w:p>
        </w:tc>
      </w:tr>
      <w:tr w:rsidR="00046CD9" w:rsidRPr="000608A7" w14:paraId="1D4D41D9" w14:textId="77777777">
        <w:tblPrEx>
          <w:tblCellMar>
            <w:top w:w="0" w:type="dxa"/>
            <w:left w:w="29" w:type="dxa"/>
            <w:bottom w:w="0" w:type="dxa"/>
            <w:right w:w="29" w:type="dxa"/>
          </w:tblCellMar>
        </w:tblPrEx>
        <w:trPr>
          <w:trHeight w:val="264"/>
        </w:trPr>
        <w:tc>
          <w:tcPr>
            <w:tcW w:w="1470" w:type="dxa"/>
            <w:tcBorders>
              <w:top w:val="nil"/>
              <w:left w:val="nil"/>
              <w:bottom w:val="nil"/>
              <w:right w:val="nil"/>
            </w:tcBorders>
          </w:tcPr>
          <w:p w14:paraId="2203118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32</w:t>
            </w:r>
          </w:p>
        </w:tc>
        <w:tc>
          <w:tcPr>
            <w:tcW w:w="3600" w:type="dxa"/>
            <w:tcBorders>
              <w:top w:val="nil"/>
              <w:left w:val="nil"/>
              <w:bottom w:val="nil"/>
              <w:right w:val="nil"/>
            </w:tcBorders>
          </w:tcPr>
          <w:p w14:paraId="6AC4DC8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descent from Sinai</w:t>
            </w:r>
          </w:p>
        </w:tc>
      </w:tr>
      <w:tr w:rsidR="00046CD9" w:rsidRPr="000608A7" w14:paraId="6BA54397" w14:textId="77777777">
        <w:tblPrEx>
          <w:tblCellMar>
            <w:top w:w="0" w:type="dxa"/>
            <w:bottom w:w="0" w:type="dxa"/>
          </w:tblCellMar>
        </w:tblPrEx>
        <w:trPr>
          <w:trHeight w:val="264"/>
        </w:trPr>
        <w:tc>
          <w:tcPr>
            <w:tcW w:w="1470" w:type="dxa"/>
            <w:tcBorders>
              <w:top w:val="nil"/>
              <w:left w:val="nil"/>
              <w:bottom w:val="nil"/>
              <w:right w:val="nil"/>
            </w:tcBorders>
          </w:tcPr>
          <w:p w14:paraId="37E3DFC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40</w:t>
            </w:r>
          </w:p>
        </w:tc>
        <w:tc>
          <w:tcPr>
            <w:tcW w:w="3600" w:type="dxa"/>
            <w:tcBorders>
              <w:top w:val="nil"/>
              <w:left w:val="nil"/>
              <w:bottom w:val="nil"/>
              <w:right w:val="nil"/>
            </w:tcBorders>
          </w:tcPr>
          <w:p w14:paraId="3C0D774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Tabernacle</w:t>
            </w:r>
          </w:p>
        </w:tc>
      </w:tr>
    </w:tbl>
    <w:p w14:paraId="3E1EFA88"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Leviticus</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53C72295" w14:textId="77777777">
        <w:tblPrEx>
          <w:tblCellMar>
            <w:top w:w="0" w:type="dxa"/>
            <w:bottom w:w="0" w:type="dxa"/>
          </w:tblCellMar>
        </w:tblPrEx>
        <w:trPr>
          <w:trHeight w:val="264"/>
        </w:trPr>
        <w:tc>
          <w:tcPr>
            <w:tcW w:w="1469" w:type="dxa"/>
            <w:tcBorders>
              <w:top w:val="nil"/>
              <w:left w:val="nil"/>
              <w:bottom w:val="nil"/>
              <w:right w:val="nil"/>
            </w:tcBorders>
          </w:tcPr>
          <w:p w14:paraId="457E04D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w:t>
            </w:r>
          </w:p>
        </w:tc>
        <w:tc>
          <w:tcPr>
            <w:tcW w:w="3600" w:type="dxa"/>
            <w:tcBorders>
              <w:top w:val="nil"/>
              <w:left w:val="nil"/>
              <w:bottom w:val="nil"/>
              <w:right w:val="nil"/>
            </w:tcBorders>
          </w:tcPr>
          <w:p w14:paraId="0E8D0A0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purification of women</w:t>
            </w:r>
          </w:p>
        </w:tc>
      </w:tr>
      <w:tr w:rsidR="00046CD9" w:rsidRPr="000608A7" w14:paraId="17DD36CF" w14:textId="77777777">
        <w:tblPrEx>
          <w:tblCellMar>
            <w:top w:w="0" w:type="dxa"/>
            <w:bottom w:w="0" w:type="dxa"/>
          </w:tblCellMar>
        </w:tblPrEx>
        <w:trPr>
          <w:trHeight w:val="264"/>
        </w:trPr>
        <w:tc>
          <w:tcPr>
            <w:tcW w:w="1469" w:type="dxa"/>
            <w:tcBorders>
              <w:top w:val="nil"/>
              <w:left w:val="nil"/>
              <w:bottom w:val="nil"/>
              <w:right w:val="nil"/>
            </w:tcBorders>
          </w:tcPr>
          <w:p w14:paraId="19869F2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13.9-46</w:t>
            </w:r>
          </w:p>
        </w:tc>
        <w:tc>
          <w:tcPr>
            <w:tcW w:w="3600" w:type="dxa"/>
            <w:tcBorders>
              <w:top w:val="nil"/>
              <w:left w:val="nil"/>
              <w:bottom w:val="nil"/>
              <w:right w:val="nil"/>
            </w:tcBorders>
          </w:tcPr>
          <w:p w14:paraId="5C933EC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laws concerning leprosy</w:t>
            </w:r>
          </w:p>
        </w:tc>
      </w:tr>
      <w:tr w:rsidR="00046CD9" w:rsidRPr="000608A7" w14:paraId="10C0B7B1" w14:textId="77777777">
        <w:tblPrEx>
          <w:tblCellMar>
            <w:top w:w="0" w:type="dxa"/>
            <w:bottom w:w="0" w:type="dxa"/>
          </w:tblCellMar>
        </w:tblPrEx>
        <w:trPr>
          <w:trHeight w:val="264"/>
        </w:trPr>
        <w:tc>
          <w:tcPr>
            <w:tcW w:w="1469" w:type="dxa"/>
            <w:tcBorders>
              <w:top w:val="nil"/>
              <w:left w:val="nil"/>
              <w:bottom w:val="nil"/>
              <w:right w:val="nil"/>
            </w:tcBorders>
          </w:tcPr>
          <w:p w14:paraId="1C8C721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17.10-12</w:t>
            </w:r>
          </w:p>
        </w:tc>
        <w:tc>
          <w:tcPr>
            <w:tcW w:w="3600" w:type="dxa"/>
            <w:tcBorders>
              <w:top w:val="nil"/>
              <w:left w:val="nil"/>
              <w:bottom w:val="nil"/>
              <w:right w:val="nil"/>
            </w:tcBorders>
          </w:tcPr>
          <w:p w14:paraId="53020D2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significance of blood</w:t>
            </w:r>
          </w:p>
        </w:tc>
      </w:tr>
    </w:tbl>
    <w:p w14:paraId="4C53BF31"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Numbers</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577FC7AC" w14:textId="77777777">
        <w:tblPrEx>
          <w:tblCellMar>
            <w:top w:w="0" w:type="dxa"/>
            <w:bottom w:w="0" w:type="dxa"/>
          </w:tblCellMar>
        </w:tblPrEx>
        <w:trPr>
          <w:trHeight w:val="264"/>
        </w:trPr>
        <w:tc>
          <w:tcPr>
            <w:tcW w:w="1469" w:type="dxa"/>
            <w:tcBorders>
              <w:top w:val="nil"/>
              <w:left w:val="nil"/>
              <w:bottom w:val="nil"/>
              <w:right w:val="nil"/>
            </w:tcBorders>
          </w:tcPr>
          <w:p w14:paraId="43DA95F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13.17-14.45</w:t>
            </w:r>
          </w:p>
        </w:tc>
        <w:tc>
          <w:tcPr>
            <w:tcW w:w="3600" w:type="dxa"/>
            <w:tcBorders>
              <w:top w:val="nil"/>
              <w:left w:val="nil"/>
              <w:bottom w:val="nil"/>
              <w:right w:val="nil"/>
            </w:tcBorders>
          </w:tcPr>
          <w:p w14:paraId="33B8E6E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spies in Canaan</w:t>
            </w:r>
          </w:p>
        </w:tc>
      </w:tr>
      <w:tr w:rsidR="00046CD9" w:rsidRPr="000608A7" w14:paraId="7688B525" w14:textId="77777777">
        <w:tblPrEx>
          <w:tblCellMar>
            <w:top w:w="0" w:type="dxa"/>
            <w:bottom w:w="0" w:type="dxa"/>
          </w:tblCellMar>
        </w:tblPrEx>
        <w:trPr>
          <w:trHeight w:val="264"/>
        </w:trPr>
        <w:tc>
          <w:tcPr>
            <w:tcW w:w="1469" w:type="dxa"/>
            <w:tcBorders>
              <w:top w:val="nil"/>
              <w:left w:val="nil"/>
              <w:bottom w:val="nil"/>
              <w:right w:val="nil"/>
            </w:tcBorders>
          </w:tcPr>
          <w:p w14:paraId="5C1BE67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20.1-13</w:t>
            </w:r>
          </w:p>
        </w:tc>
        <w:tc>
          <w:tcPr>
            <w:tcW w:w="3600" w:type="dxa"/>
            <w:tcBorders>
              <w:top w:val="nil"/>
              <w:left w:val="nil"/>
              <w:bottom w:val="nil"/>
              <w:right w:val="nil"/>
            </w:tcBorders>
          </w:tcPr>
          <w:p w14:paraId="3564C93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Moses strikes the rock</w:t>
            </w:r>
          </w:p>
        </w:tc>
      </w:tr>
      <w:tr w:rsidR="00046CD9" w:rsidRPr="000608A7" w14:paraId="477BA7DF" w14:textId="77777777">
        <w:tblPrEx>
          <w:tblCellMar>
            <w:top w:w="0" w:type="dxa"/>
            <w:bottom w:w="0" w:type="dxa"/>
          </w:tblCellMar>
        </w:tblPrEx>
        <w:trPr>
          <w:trHeight w:val="264"/>
        </w:trPr>
        <w:tc>
          <w:tcPr>
            <w:tcW w:w="1469" w:type="dxa"/>
            <w:tcBorders>
              <w:top w:val="nil"/>
              <w:left w:val="nil"/>
              <w:bottom w:val="nil"/>
              <w:right w:val="nil"/>
            </w:tcBorders>
          </w:tcPr>
          <w:p w14:paraId="759A4F0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21.4-9</w:t>
            </w:r>
          </w:p>
        </w:tc>
        <w:tc>
          <w:tcPr>
            <w:tcW w:w="3600" w:type="dxa"/>
            <w:tcBorders>
              <w:top w:val="nil"/>
              <w:left w:val="nil"/>
              <w:bottom w:val="nil"/>
              <w:right w:val="nil"/>
            </w:tcBorders>
          </w:tcPr>
          <w:p w14:paraId="3BD7238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fiery serpents</w:t>
            </w:r>
          </w:p>
        </w:tc>
      </w:tr>
      <w:tr w:rsidR="00046CD9" w:rsidRPr="000608A7" w14:paraId="21599A6A" w14:textId="77777777">
        <w:tblPrEx>
          <w:tblCellMar>
            <w:top w:w="0" w:type="dxa"/>
            <w:bottom w:w="0" w:type="dxa"/>
          </w:tblCellMar>
        </w:tblPrEx>
        <w:trPr>
          <w:trHeight w:val="264"/>
        </w:trPr>
        <w:tc>
          <w:tcPr>
            <w:tcW w:w="1469" w:type="dxa"/>
            <w:tcBorders>
              <w:top w:val="nil"/>
              <w:left w:val="nil"/>
              <w:bottom w:val="nil"/>
              <w:right w:val="nil"/>
            </w:tcBorders>
          </w:tcPr>
          <w:p w14:paraId="6DE3F31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22.20-23.12</w:t>
            </w:r>
          </w:p>
        </w:tc>
        <w:tc>
          <w:tcPr>
            <w:tcW w:w="3600" w:type="dxa"/>
            <w:tcBorders>
              <w:top w:val="nil"/>
              <w:left w:val="nil"/>
              <w:bottom w:val="nil"/>
              <w:right w:val="nil"/>
            </w:tcBorders>
          </w:tcPr>
          <w:p w14:paraId="5CF0EA4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Balaam</w:t>
            </w:r>
          </w:p>
        </w:tc>
      </w:tr>
    </w:tbl>
    <w:p w14:paraId="05859374"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Deuteronomy</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2155B2B3" w14:textId="77777777">
        <w:tblPrEx>
          <w:tblCellMar>
            <w:top w:w="0" w:type="dxa"/>
            <w:bottom w:w="0" w:type="dxa"/>
          </w:tblCellMar>
        </w:tblPrEx>
        <w:trPr>
          <w:trHeight w:val="264"/>
        </w:trPr>
        <w:tc>
          <w:tcPr>
            <w:tcW w:w="1469" w:type="dxa"/>
            <w:tcBorders>
              <w:top w:val="nil"/>
              <w:left w:val="nil"/>
              <w:bottom w:val="nil"/>
              <w:right w:val="nil"/>
            </w:tcBorders>
          </w:tcPr>
          <w:p w14:paraId="70766C6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14.3-21</w:t>
            </w:r>
          </w:p>
        </w:tc>
        <w:tc>
          <w:tcPr>
            <w:tcW w:w="3600" w:type="dxa"/>
            <w:tcBorders>
              <w:top w:val="nil"/>
              <w:left w:val="nil"/>
              <w:bottom w:val="nil"/>
              <w:right w:val="nil"/>
            </w:tcBorders>
          </w:tcPr>
          <w:p w14:paraId="0A2AA70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Clean and unclean beasts</w:t>
            </w:r>
          </w:p>
        </w:tc>
      </w:tr>
      <w:tr w:rsidR="00046CD9" w:rsidRPr="000608A7" w14:paraId="404587F8" w14:textId="77777777">
        <w:tblPrEx>
          <w:tblCellMar>
            <w:top w:w="0" w:type="dxa"/>
            <w:bottom w:w="0" w:type="dxa"/>
          </w:tblCellMar>
        </w:tblPrEx>
        <w:trPr>
          <w:trHeight w:val="264"/>
        </w:trPr>
        <w:tc>
          <w:tcPr>
            <w:tcW w:w="1469" w:type="dxa"/>
            <w:tcBorders>
              <w:top w:val="nil"/>
              <w:left w:val="nil"/>
              <w:bottom w:val="nil"/>
              <w:right w:val="nil"/>
            </w:tcBorders>
          </w:tcPr>
          <w:p w14:paraId="6FB52EA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23.19-20</w:t>
            </w:r>
          </w:p>
        </w:tc>
        <w:tc>
          <w:tcPr>
            <w:tcW w:w="3600" w:type="dxa"/>
            <w:tcBorders>
              <w:top w:val="nil"/>
              <w:left w:val="nil"/>
              <w:bottom w:val="nil"/>
              <w:right w:val="nil"/>
            </w:tcBorders>
          </w:tcPr>
          <w:p w14:paraId="14CAB9C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Usury</w:t>
            </w:r>
          </w:p>
        </w:tc>
      </w:tr>
      <w:tr w:rsidR="00046CD9" w:rsidRPr="000608A7" w14:paraId="01B65FFA" w14:textId="77777777">
        <w:tblPrEx>
          <w:tblCellMar>
            <w:top w:w="0" w:type="dxa"/>
            <w:bottom w:w="0" w:type="dxa"/>
          </w:tblCellMar>
        </w:tblPrEx>
        <w:trPr>
          <w:trHeight w:val="264"/>
        </w:trPr>
        <w:tc>
          <w:tcPr>
            <w:tcW w:w="1469" w:type="dxa"/>
            <w:tcBorders>
              <w:top w:val="nil"/>
              <w:left w:val="nil"/>
              <w:bottom w:val="nil"/>
              <w:right w:val="nil"/>
            </w:tcBorders>
          </w:tcPr>
          <w:p w14:paraId="467E00E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24.1-6</w:t>
            </w:r>
          </w:p>
        </w:tc>
        <w:tc>
          <w:tcPr>
            <w:tcW w:w="3600" w:type="dxa"/>
            <w:tcBorders>
              <w:top w:val="nil"/>
              <w:left w:val="nil"/>
              <w:bottom w:val="nil"/>
              <w:right w:val="nil"/>
            </w:tcBorders>
          </w:tcPr>
          <w:p w14:paraId="6AF630A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Divorce</w:t>
            </w:r>
          </w:p>
        </w:tc>
      </w:tr>
      <w:tr w:rsidR="00046CD9" w:rsidRPr="000608A7" w14:paraId="0253578D" w14:textId="77777777">
        <w:tblPrEx>
          <w:tblCellMar>
            <w:top w:w="0" w:type="dxa"/>
            <w:bottom w:w="0" w:type="dxa"/>
          </w:tblCellMar>
        </w:tblPrEx>
        <w:trPr>
          <w:trHeight w:val="264"/>
        </w:trPr>
        <w:tc>
          <w:tcPr>
            <w:tcW w:w="1469" w:type="dxa"/>
            <w:tcBorders>
              <w:top w:val="nil"/>
              <w:left w:val="nil"/>
              <w:bottom w:val="nil"/>
              <w:right w:val="nil"/>
            </w:tcBorders>
          </w:tcPr>
          <w:p w14:paraId="4C8CA88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25.1-4</w:t>
            </w:r>
          </w:p>
        </w:tc>
        <w:tc>
          <w:tcPr>
            <w:tcW w:w="3600" w:type="dxa"/>
            <w:tcBorders>
              <w:top w:val="nil"/>
              <w:left w:val="nil"/>
              <w:bottom w:val="nil"/>
              <w:right w:val="nil"/>
            </w:tcBorders>
          </w:tcPr>
          <w:p w14:paraId="4B29168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Beating of offenders</w:t>
            </w:r>
          </w:p>
        </w:tc>
      </w:tr>
      <w:tr w:rsidR="00046CD9" w:rsidRPr="000608A7" w14:paraId="7B77BF9A" w14:textId="77777777">
        <w:tblPrEx>
          <w:tblCellMar>
            <w:top w:w="0" w:type="dxa"/>
            <w:bottom w:w="0" w:type="dxa"/>
          </w:tblCellMar>
        </w:tblPrEx>
        <w:trPr>
          <w:trHeight w:val="264"/>
        </w:trPr>
        <w:tc>
          <w:tcPr>
            <w:tcW w:w="1469" w:type="dxa"/>
            <w:tcBorders>
              <w:top w:val="nil"/>
              <w:left w:val="nil"/>
              <w:bottom w:val="nil"/>
              <w:right w:val="nil"/>
            </w:tcBorders>
          </w:tcPr>
          <w:p w14:paraId="5252696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25.5-10</w:t>
            </w:r>
          </w:p>
        </w:tc>
        <w:tc>
          <w:tcPr>
            <w:tcW w:w="3600" w:type="dxa"/>
            <w:tcBorders>
              <w:top w:val="nil"/>
              <w:left w:val="nil"/>
              <w:bottom w:val="nil"/>
              <w:right w:val="nil"/>
            </w:tcBorders>
          </w:tcPr>
          <w:p w14:paraId="3EA2829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Raising up children for a dead brother</w:t>
            </w:r>
          </w:p>
        </w:tc>
      </w:tr>
      <w:tr w:rsidR="00046CD9" w:rsidRPr="000608A7" w14:paraId="2F57EBB3" w14:textId="77777777">
        <w:tblPrEx>
          <w:tblCellMar>
            <w:top w:w="0" w:type="dxa"/>
            <w:bottom w:w="0" w:type="dxa"/>
          </w:tblCellMar>
        </w:tblPrEx>
        <w:trPr>
          <w:trHeight w:val="264"/>
        </w:trPr>
        <w:tc>
          <w:tcPr>
            <w:tcW w:w="1469" w:type="dxa"/>
            <w:tcBorders>
              <w:top w:val="nil"/>
              <w:left w:val="nil"/>
              <w:bottom w:val="nil"/>
              <w:right w:val="nil"/>
            </w:tcBorders>
          </w:tcPr>
          <w:p w14:paraId="3BFE695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34</w:t>
            </w:r>
          </w:p>
        </w:tc>
        <w:tc>
          <w:tcPr>
            <w:tcW w:w="3600" w:type="dxa"/>
            <w:tcBorders>
              <w:top w:val="nil"/>
              <w:left w:val="nil"/>
              <w:bottom w:val="nil"/>
              <w:right w:val="nil"/>
            </w:tcBorders>
          </w:tcPr>
          <w:p w14:paraId="2A1CD65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death of Moses</w:t>
            </w:r>
          </w:p>
        </w:tc>
      </w:tr>
    </w:tbl>
    <w:p w14:paraId="5AFA03EC"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Joshua</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48B5B171" w14:textId="77777777">
        <w:tblPrEx>
          <w:tblCellMar>
            <w:top w:w="0" w:type="dxa"/>
            <w:bottom w:w="0" w:type="dxa"/>
          </w:tblCellMar>
        </w:tblPrEx>
        <w:trPr>
          <w:trHeight w:val="264"/>
        </w:trPr>
        <w:tc>
          <w:tcPr>
            <w:tcW w:w="1469" w:type="dxa"/>
            <w:tcBorders>
              <w:top w:val="nil"/>
              <w:left w:val="nil"/>
              <w:bottom w:val="nil"/>
              <w:right w:val="nil"/>
            </w:tcBorders>
          </w:tcPr>
          <w:p w14:paraId="4475630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w:t>
            </w:r>
          </w:p>
        </w:tc>
        <w:tc>
          <w:tcPr>
            <w:tcW w:w="3600" w:type="dxa"/>
            <w:tcBorders>
              <w:top w:val="nil"/>
              <w:left w:val="nil"/>
              <w:bottom w:val="nil"/>
              <w:right w:val="nil"/>
            </w:tcBorders>
          </w:tcPr>
          <w:p w14:paraId="6664EBC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Rahab</w:t>
            </w:r>
          </w:p>
        </w:tc>
      </w:tr>
      <w:tr w:rsidR="00046CD9" w:rsidRPr="000608A7" w14:paraId="53A1008D" w14:textId="77777777">
        <w:tblPrEx>
          <w:tblCellMar>
            <w:top w:w="0" w:type="dxa"/>
            <w:bottom w:w="0" w:type="dxa"/>
          </w:tblCellMar>
        </w:tblPrEx>
        <w:trPr>
          <w:trHeight w:val="264"/>
        </w:trPr>
        <w:tc>
          <w:tcPr>
            <w:tcW w:w="1469" w:type="dxa"/>
            <w:tcBorders>
              <w:top w:val="nil"/>
              <w:left w:val="nil"/>
              <w:bottom w:val="nil"/>
              <w:right w:val="nil"/>
            </w:tcBorders>
          </w:tcPr>
          <w:p w14:paraId="7D6523D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3,4</w:t>
            </w:r>
          </w:p>
        </w:tc>
        <w:tc>
          <w:tcPr>
            <w:tcW w:w="3600" w:type="dxa"/>
            <w:tcBorders>
              <w:top w:val="nil"/>
              <w:left w:val="nil"/>
              <w:bottom w:val="nil"/>
              <w:right w:val="nil"/>
            </w:tcBorders>
          </w:tcPr>
          <w:p w14:paraId="2C1C457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River Jordan</w:t>
            </w:r>
          </w:p>
        </w:tc>
      </w:tr>
      <w:tr w:rsidR="00046CD9" w:rsidRPr="000608A7" w14:paraId="0F4945AF" w14:textId="77777777">
        <w:tblPrEx>
          <w:tblCellMar>
            <w:top w:w="0" w:type="dxa"/>
            <w:bottom w:w="0" w:type="dxa"/>
          </w:tblCellMar>
        </w:tblPrEx>
        <w:trPr>
          <w:trHeight w:val="264"/>
        </w:trPr>
        <w:tc>
          <w:tcPr>
            <w:tcW w:w="1469" w:type="dxa"/>
            <w:tcBorders>
              <w:top w:val="nil"/>
              <w:left w:val="nil"/>
              <w:bottom w:val="nil"/>
              <w:right w:val="nil"/>
            </w:tcBorders>
          </w:tcPr>
          <w:p w14:paraId="629F0EC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w:t>
            </w:r>
          </w:p>
        </w:tc>
        <w:tc>
          <w:tcPr>
            <w:tcW w:w="3600" w:type="dxa"/>
            <w:tcBorders>
              <w:top w:val="nil"/>
              <w:left w:val="nil"/>
              <w:bottom w:val="nil"/>
              <w:right w:val="nil"/>
            </w:tcBorders>
          </w:tcPr>
          <w:p w14:paraId="0B06647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Battle of Jericho</w:t>
            </w:r>
          </w:p>
        </w:tc>
      </w:tr>
      <w:tr w:rsidR="00046CD9" w:rsidRPr="000608A7" w14:paraId="00D8DF37" w14:textId="77777777">
        <w:tblPrEx>
          <w:tblCellMar>
            <w:top w:w="0" w:type="dxa"/>
            <w:bottom w:w="0" w:type="dxa"/>
          </w:tblCellMar>
        </w:tblPrEx>
        <w:trPr>
          <w:trHeight w:val="264"/>
        </w:trPr>
        <w:tc>
          <w:tcPr>
            <w:tcW w:w="1469" w:type="dxa"/>
            <w:tcBorders>
              <w:top w:val="nil"/>
              <w:left w:val="nil"/>
              <w:bottom w:val="nil"/>
              <w:right w:val="nil"/>
            </w:tcBorders>
          </w:tcPr>
          <w:p w14:paraId="0903083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w:t>
            </w:r>
          </w:p>
        </w:tc>
        <w:tc>
          <w:tcPr>
            <w:tcW w:w="3600" w:type="dxa"/>
            <w:tcBorders>
              <w:top w:val="nil"/>
              <w:left w:val="nil"/>
              <w:bottom w:val="nil"/>
              <w:right w:val="nil"/>
            </w:tcBorders>
          </w:tcPr>
          <w:p w14:paraId="545FF8C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Gibeonites</w:t>
            </w:r>
          </w:p>
        </w:tc>
      </w:tr>
      <w:tr w:rsidR="00046CD9" w:rsidRPr="000608A7" w14:paraId="57DC49D1" w14:textId="77777777">
        <w:tblPrEx>
          <w:tblCellMar>
            <w:top w:w="0" w:type="dxa"/>
            <w:bottom w:w="0" w:type="dxa"/>
          </w:tblCellMar>
        </w:tblPrEx>
        <w:trPr>
          <w:trHeight w:val="264"/>
        </w:trPr>
        <w:tc>
          <w:tcPr>
            <w:tcW w:w="1469" w:type="dxa"/>
            <w:tcBorders>
              <w:top w:val="nil"/>
              <w:left w:val="nil"/>
              <w:bottom w:val="nil"/>
              <w:right w:val="nil"/>
            </w:tcBorders>
          </w:tcPr>
          <w:p w14:paraId="1AF7F56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10.12-14</w:t>
            </w:r>
          </w:p>
        </w:tc>
        <w:tc>
          <w:tcPr>
            <w:tcW w:w="3600" w:type="dxa"/>
            <w:tcBorders>
              <w:top w:val="nil"/>
              <w:left w:val="nil"/>
              <w:bottom w:val="nil"/>
              <w:right w:val="nil"/>
            </w:tcBorders>
          </w:tcPr>
          <w:p w14:paraId="358F5C7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sun stands still</w:t>
            </w:r>
          </w:p>
        </w:tc>
      </w:tr>
      <w:tr w:rsidR="00046CD9" w:rsidRPr="000608A7" w14:paraId="79457948" w14:textId="77777777">
        <w:tblPrEx>
          <w:tblCellMar>
            <w:top w:w="0" w:type="dxa"/>
            <w:bottom w:w="0" w:type="dxa"/>
          </w:tblCellMar>
        </w:tblPrEx>
        <w:trPr>
          <w:trHeight w:val="264"/>
        </w:trPr>
        <w:tc>
          <w:tcPr>
            <w:tcW w:w="1469" w:type="dxa"/>
            <w:tcBorders>
              <w:top w:val="nil"/>
              <w:left w:val="nil"/>
              <w:bottom w:val="nil"/>
              <w:right w:val="nil"/>
            </w:tcBorders>
          </w:tcPr>
          <w:p w14:paraId="3908B8A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w:t>
            </w:r>
          </w:p>
        </w:tc>
        <w:tc>
          <w:tcPr>
            <w:tcW w:w="3600" w:type="dxa"/>
            <w:tcBorders>
              <w:top w:val="nil"/>
              <w:left w:val="nil"/>
              <w:bottom w:val="nil"/>
              <w:right w:val="nil"/>
            </w:tcBorders>
          </w:tcPr>
          <w:p w14:paraId="1E9FF34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cities of refuge</w:t>
            </w:r>
          </w:p>
        </w:tc>
      </w:tr>
      <w:tr w:rsidR="00046CD9" w:rsidRPr="000608A7" w14:paraId="2763DB95" w14:textId="77777777">
        <w:tblPrEx>
          <w:tblCellMar>
            <w:top w:w="0" w:type="dxa"/>
            <w:bottom w:w="0" w:type="dxa"/>
          </w:tblCellMar>
        </w:tblPrEx>
        <w:trPr>
          <w:trHeight w:val="264"/>
        </w:trPr>
        <w:tc>
          <w:tcPr>
            <w:tcW w:w="1469" w:type="dxa"/>
            <w:tcBorders>
              <w:top w:val="nil"/>
              <w:left w:val="nil"/>
              <w:bottom w:val="nil"/>
              <w:right w:val="nil"/>
            </w:tcBorders>
          </w:tcPr>
          <w:p w14:paraId="794AB4B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24.29-33</w:t>
            </w:r>
          </w:p>
        </w:tc>
        <w:tc>
          <w:tcPr>
            <w:tcW w:w="3600" w:type="dxa"/>
            <w:tcBorders>
              <w:top w:val="nil"/>
              <w:left w:val="nil"/>
              <w:bottom w:val="nil"/>
              <w:right w:val="nil"/>
            </w:tcBorders>
          </w:tcPr>
          <w:p w14:paraId="4203D08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death of Joshua</w:t>
            </w:r>
          </w:p>
        </w:tc>
      </w:tr>
    </w:tbl>
    <w:p w14:paraId="3CEBA55E"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Judges</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03EAFC94" w14:textId="77777777">
        <w:tblPrEx>
          <w:tblCellMar>
            <w:top w:w="0" w:type="dxa"/>
            <w:bottom w:w="0" w:type="dxa"/>
          </w:tblCellMar>
        </w:tblPrEx>
        <w:trPr>
          <w:trHeight w:val="264"/>
        </w:trPr>
        <w:tc>
          <w:tcPr>
            <w:tcW w:w="1469" w:type="dxa"/>
            <w:tcBorders>
              <w:top w:val="nil"/>
              <w:left w:val="nil"/>
              <w:bottom w:val="nil"/>
              <w:right w:val="nil"/>
            </w:tcBorders>
          </w:tcPr>
          <w:p w14:paraId="3733D08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2.11-23</w:t>
            </w:r>
          </w:p>
        </w:tc>
        <w:tc>
          <w:tcPr>
            <w:tcW w:w="3600" w:type="dxa"/>
            <w:tcBorders>
              <w:top w:val="nil"/>
              <w:left w:val="nil"/>
              <w:bottom w:val="nil"/>
              <w:right w:val="nil"/>
            </w:tcBorders>
          </w:tcPr>
          <w:p w14:paraId="59D2B80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Sins of the Israelites</w:t>
            </w:r>
          </w:p>
        </w:tc>
      </w:tr>
      <w:tr w:rsidR="00046CD9" w:rsidRPr="000608A7" w14:paraId="02B18BD0" w14:textId="77777777">
        <w:tblPrEx>
          <w:tblCellMar>
            <w:top w:w="0" w:type="dxa"/>
            <w:bottom w:w="0" w:type="dxa"/>
          </w:tblCellMar>
        </w:tblPrEx>
        <w:trPr>
          <w:trHeight w:val="264"/>
        </w:trPr>
        <w:tc>
          <w:tcPr>
            <w:tcW w:w="1469" w:type="dxa"/>
            <w:tcBorders>
              <w:top w:val="nil"/>
              <w:left w:val="nil"/>
              <w:bottom w:val="nil"/>
              <w:right w:val="nil"/>
            </w:tcBorders>
          </w:tcPr>
          <w:p w14:paraId="68E85BE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w:t>
            </w:r>
          </w:p>
        </w:tc>
        <w:tc>
          <w:tcPr>
            <w:tcW w:w="3600" w:type="dxa"/>
            <w:tcBorders>
              <w:top w:val="nil"/>
              <w:left w:val="nil"/>
              <w:bottom w:val="nil"/>
              <w:right w:val="nil"/>
            </w:tcBorders>
          </w:tcPr>
          <w:p w14:paraId="351BB31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Deborah, Joel</w:t>
            </w:r>
          </w:p>
        </w:tc>
      </w:tr>
      <w:tr w:rsidR="00046CD9" w:rsidRPr="000608A7" w14:paraId="56A05718" w14:textId="77777777">
        <w:tblPrEx>
          <w:tblCellMar>
            <w:top w:w="0" w:type="dxa"/>
            <w:bottom w:w="0" w:type="dxa"/>
          </w:tblCellMar>
        </w:tblPrEx>
        <w:trPr>
          <w:trHeight w:val="264"/>
        </w:trPr>
        <w:tc>
          <w:tcPr>
            <w:tcW w:w="1469" w:type="dxa"/>
            <w:tcBorders>
              <w:top w:val="nil"/>
              <w:left w:val="nil"/>
              <w:bottom w:val="nil"/>
              <w:right w:val="nil"/>
            </w:tcBorders>
          </w:tcPr>
          <w:p w14:paraId="704D6EF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6.36-7.25</w:t>
            </w:r>
          </w:p>
        </w:tc>
        <w:tc>
          <w:tcPr>
            <w:tcW w:w="3600" w:type="dxa"/>
            <w:tcBorders>
              <w:top w:val="nil"/>
              <w:left w:val="nil"/>
              <w:bottom w:val="nil"/>
              <w:right w:val="nil"/>
            </w:tcBorders>
          </w:tcPr>
          <w:p w14:paraId="65A71A1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Gideon</w:t>
            </w:r>
          </w:p>
        </w:tc>
      </w:tr>
      <w:tr w:rsidR="00046CD9" w:rsidRPr="000608A7" w14:paraId="7CEEEB91" w14:textId="77777777">
        <w:tblPrEx>
          <w:tblCellMar>
            <w:top w:w="0" w:type="dxa"/>
            <w:bottom w:w="0" w:type="dxa"/>
          </w:tblCellMar>
        </w:tblPrEx>
        <w:trPr>
          <w:trHeight w:val="264"/>
        </w:trPr>
        <w:tc>
          <w:tcPr>
            <w:tcW w:w="1469" w:type="dxa"/>
            <w:tcBorders>
              <w:top w:val="nil"/>
              <w:left w:val="nil"/>
              <w:bottom w:val="nil"/>
              <w:right w:val="nil"/>
            </w:tcBorders>
          </w:tcPr>
          <w:p w14:paraId="603A07C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w:t>
            </w:r>
          </w:p>
        </w:tc>
        <w:tc>
          <w:tcPr>
            <w:tcW w:w="3600" w:type="dxa"/>
            <w:tcBorders>
              <w:top w:val="nil"/>
              <w:left w:val="nil"/>
              <w:bottom w:val="nil"/>
              <w:right w:val="nil"/>
            </w:tcBorders>
          </w:tcPr>
          <w:p w14:paraId="2D49A295" w14:textId="77777777" w:rsidR="00046CD9" w:rsidRPr="000608A7" w:rsidRDefault="00046CD9">
            <w:pPr>
              <w:rPr>
                <w:rFonts w:ascii="Calibri" w:hAnsi="Calibri" w:cs="Calibri"/>
                <w:color w:val="000000"/>
                <w:sz w:val="20"/>
                <w14:ligatures w14:val="standardContextual"/>
                <w14:numForm w14:val="oldStyle"/>
              </w:rPr>
            </w:pPr>
            <w:proofErr w:type="spellStart"/>
            <w:r w:rsidRPr="000608A7">
              <w:rPr>
                <w:rFonts w:ascii="Calibri" w:hAnsi="Calibri" w:cs="Calibri"/>
                <w:color w:val="000000"/>
                <w:sz w:val="20"/>
                <w14:ligatures w14:val="standardContextual"/>
                <w14:numForm w14:val="oldStyle"/>
              </w:rPr>
              <w:t>Jephtha</w:t>
            </w:r>
            <w:proofErr w:type="spellEnd"/>
          </w:p>
        </w:tc>
      </w:tr>
      <w:tr w:rsidR="00046CD9" w:rsidRPr="000608A7" w14:paraId="5482468A" w14:textId="77777777">
        <w:tblPrEx>
          <w:tblCellMar>
            <w:top w:w="0" w:type="dxa"/>
            <w:bottom w:w="0" w:type="dxa"/>
          </w:tblCellMar>
        </w:tblPrEx>
        <w:trPr>
          <w:trHeight w:val="264"/>
        </w:trPr>
        <w:tc>
          <w:tcPr>
            <w:tcW w:w="1469" w:type="dxa"/>
            <w:tcBorders>
              <w:top w:val="nil"/>
              <w:left w:val="nil"/>
              <w:bottom w:val="nil"/>
              <w:right w:val="nil"/>
            </w:tcBorders>
          </w:tcPr>
          <w:p w14:paraId="74D017C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12.1-6</w:t>
            </w:r>
          </w:p>
        </w:tc>
        <w:tc>
          <w:tcPr>
            <w:tcW w:w="3600" w:type="dxa"/>
            <w:tcBorders>
              <w:top w:val="nil"/>
              <w:left w:val="nil"/>
              <w:bottom w:val="nil"/>
              <w:right w:val="nil"/>
            </w:tcBorders>
          </w:tcPr>
          <w:p w14:paraId="6E2D221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“Shibboleth”</w:t>
            </w:r>
          </w:p>
        </w:tc>
      </w:tr>
      <w:tr w:rsidR="00046CD9" w:rsidRPr="000608A7" w14:paraId="19F76664" w14:textId="77777777">
        <w:tblPrEx>
          <w:tblCellMar>
            <w:top w:w="0" w:type="dxa"/>
            <w:bottom w:w="0" w:type="dxa"/>
          </w:tblCellMar>
        </w:tblPrEx>
        <w:trPr>
          <w:trHeight w:val="264"/>
        </w:trPr>
        <w:tc>
          <w:tcPr>
            <w:tcW w:w="1469" w:type="dxa"/>
            <w:tcBorders>
              <w:top w:val="nil"/>
              <w:left w:val="nil"/>
              <w:bottom w:val="nil"/>
              <w:right w:val="nil"/>
            </w:tcBorders>
          </w:tcPr>
          <w:p w14:paraId="24D9092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13-16</w:t>
            </w:r>
          </w:p>
        </w:tc>
        <w:tc>
          <w:tcPr>
            <w:tcW w:w="3600" w:type="dxa"/>
            <w:tcBorders>
              <w:top w:val="nil"/>
              <w:left w:val="nil"/>
              <w:bottom w:val="nil"/>
              <w:right w:val="nil"/>
            </w:tcBorders>
          </w:tcPr>
          <w:p w14:paraId="3541020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Samson</w:t>
            </w:r>
          </w:p>
        </w:tc>
      </w:tr>
    </w:tbl>
    <w:p w14:paraId="431FC55F"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Ruth</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57FA851A" w14:textId="77777777">
        <w:tblPrEx>
          <w:tblCellMar>
            <w:top w:w="0" w:type="dxa"/>
            <w:bottom w:w="0" w:type="dxa"/>
          </w:tblCellMar>
        </w:tblPrEx>
        <w:trPr>
          <w:trHeight w:val="264"/>
        </w:trPr>
        <w:tc>
          <w:tcPr>
            <w:tcW w:w="1469" w:type="dxa"/>
            <w:tcBorders>
              <w:top w:val="nil"/>
              <w:left w:val="nil"/>
              <w:bottom w:val="nil"/>
              <w:right w:val="nil"/>
            </w:tcBorders>
          </w:tcPr>
          <w:p w14:paraId="34E3AC7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w:t>
            </w:r>
          </w:p>
        </w:tc>
        <w:tc>
          <w:tcPr>
            <w:tcW w:w="3600" w:type="dxa"/>
            <w:tcBorders>
              <w:top w:val="nil"/>
              <w:left w:val="nil"/>
              <w:bottom w:val="nil"/>
              <w:right w:val="nil"/>
            </w:tcBorders>
          </w:tcPr>
          <w:p w14:paraId="1D5B709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Ruth</w:t>
            </w:r>
          </w:p>
        </w:tc>
      </w:tr>
    </w:tbl>
    <w:p w14:paraId="40D11E25"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First Book of Samuel</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294C8A8A" w14:textId="77777777">
        <w:tblPrEx>
          <w:tblCellMar>
            <w:top w:w="0" w:type="dxa"/>
            <w:bottom w:w="0" w:type="dxa"/>
          </w:tblCellMar>
        </w:tblPrEx>
        <w:trPr>
          <w:trHeight w:val="264"/>
        </w:trPr>
        <w:tc>
          <w:tcPr>
            <w:tcW w:w="1469" w:type="dxa"/>
            <w:tcBorders>
              <w:top w:val="nil"/>
              <w:left w:val="nil"/>
              <w:bottom w:val="nil"/>
              <w:right w:val="nil"/>
            </w:tcBorders>
          </w:tcPr>
          <w:p w14:paraId="317E5A4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w:t>
            </w:r>
          </w:p>
        </w:tc>
        <w:tc>
          <w:tcPr>
            <w:tcW w:w="3600" w:type="dxa"/>
            <w:tcBorders>
              <w:top w:val="nil"/>
              <w:left w:val="nil"/>
              <w:bottom w:val="nil"/>
              <w:right w:val="nil"/>
            </w:tcBorders>
          </w:tcPr>
          <w:p w14:paraId="5759C0F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Samuel and the Ark</w:t>
            </w:r>
          </w:p>
        </w:tc>
      </w:tr>
      <w:tr w:rsidR="00046CD9" w:rsidRPr="000608A7" w14:paraId="7164CC05" w14:textId="77777777">
        <w:tblPrEx>
          <w:tblCellMar>
            <w:top w:w="0" w:type="dxa"/>
            <w:bottom w:w="0" w:type="dxa"/>
          </w:tblCellMar>
        </w:tblPrEx>
        <w:trPr>
          <w:trHeight w:val="264"/>
        </w:trPr>
        <w:tc>
          <w:tcPr>
            <w:tcW w:w="1469" w:type="dxa"/>
            <w:tcBorders>
              <w:top w:val="nil"/>
              <w:left w:val="nil"/>
              <w:bottom w:val="nil"/>
              <w:right w:val="nil"/>
            </w:tcBorders>
          </w:tcPr>
          <w:p w14:paraId="786B9C8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8-10</w:t>
            </w:r>
          </w:p>
        </w:tc>
        <w:tc>
          <w:tcPr>
            <w:tcW w:w="3600" w:type="dxa"/>
            <w:tcBorders>
              <w:top w:val="nil"/>
              <w:left w:val="nil"/>
              <w:bottom w:val="nil"/>
              <w:right w:val="nil"/>
            </w:tcBorders>
          </w:tcPr>
          <w:p w14:paraId="5361FE4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Saul the King</w:t>
            </w:r>
          </w:p>
        </w:tc>
      </w:tr>
      <w:tr w:rsidR="00046CD9" w:rsidRPr="000608A7" w14:paraId="0DEA7438" w14:textId="77777777">
        <w:tblPrEx>
          <w:tblCellMar>
            <w:top w:w="0" w:type="dxa"/>
            <w:bottom w:w="0" w:type="dxa"/>
          </w:tblCellMar>
        </w:tblPrEx>
        <w:trPr>
          <w:trHeight w:val="264"/>
        </w:trPr>
        <w:tc>
          <w:tcPr>
            <w:tcW w:w="1469" w:type="dxa"/>
            <w:tcBorders>
              <w:top w:val="nil"/>
              <w:left w:val="nil"/>
              <w:bottom w:val="nil"/>
              <w:right w:val="nil"/>
            </w:tcBorders>
          </w:tcPr>
          <w:p w14:paraId="42F3E10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w:t>
            </w:r>
          </w:p>
        </w:tc>
        <w:tc>
          <w:tcPr>
            <w:tcW w:w="3600" w:type="dxa"/>
            <w:tcBorders>
              <w:top w:val="nil"/>
              <w:left w:val="nil"/>
              <w:bottom w:val="nil"/>
              <w:right w:val="nil"/>
            </w:tcBorders>
          </w:tcPr>
          <w:p w14:paraId="210D14F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Samuel and Saul</w:t>
            </w:r>
          </w:p>
        </w:tc>
      </w:tr>
      <w:tr w:rsidR="00046CD9" w:rsidRPr="000608A7" w14:paraId="3F1D831A" w14:textId="77777777">
        <w:tblPrEx>
          <w:tblCellMar>
            <w:top w:w="0" w:type="dxa"/>
            <w:bottom w:w="0" w:type="dxa"/>
          </w:tblCellMar>
        </w:tblPrEx>
        <w:trPr>
          <w:trHeight w:val="264"/>
        </w:trPr>
        <w:tc>
          <w:tcPr>
            <w:tcW w:w="1469" w:type="dxa"/>
            <w:tcBorders>
              <w:top w:val="nil"/>
              <w:left w:val="nil"/>
              <w:bottom w:val="nil"/>
              <w:right w:val="nil"/>
            </w:tcBorders>
          </w:tcPr>
          <w:p w14:paraId="7679411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16-17</w:t>
            </w:r>
          </w:p>
        </w:tc>
        <w:tc>
          <w:tcPr>
            <w:tcW w:w="3600" w:type="dxa"/>
            <w:tcBorders>
              <w:top w:val="nil"/>
              <w:left w:val="nil"/>
              <w:bottom w:val="nil"/>
              <w:right w:val="nil"/>
            </w:tcBorders>
          </w:tcPr>
          <w:p w14:paraId="24C1EFE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the King</w:t>
            </w:r>
          </w:p>
        </w:tc>
      </w:tr>
      <w:tr w:rsidR="00046CD9" w:rsidRPr="000608A7" w14:paraId="5A38D9DE" w14:textId="77777777">
        <w:tblPrEx>
          <w:tblCellMar>
            <w:top w:w="0" w:type="dxa"/>
            <w:bottom w:w="0" w:type="dxa"/>
          </w:tblCellMar>
        </w:tblPrEx>
        <w:trPr>
          <w:trHeight w:val="264"/>
        </w:trPr>
        <w:tc>
          <w:tcPr>
            <w:tcW w:w="1469" w:type="dxa"/>
            <w:tcBorders>
              <w:top w:val="nil"/>
              <w:left w:val="nil"/>
              <w:bottom w:val="nil"/>
              <w:right w:val="nil"/>
            </w:tcBorders>
          </w:tcPr>
          <w:p w14:paraId="6A3B64E5"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w:t>
            </w:r>
          </w:p>
        </w:tc>
        <w:tc>
          <w:tcPr>
            <w:tcW w:w="3600" w:type="dxa"/>
            <w:tcBorders>
              <w:top w:val="nil"/>
              <w:left w:val="nil"/>
              <w:bottom w:val="nil"/>
              <w:right w:val="nil"/>
            </w:tcBorders>
          </w:tcPr>
          <w:p w14:paraId="039A86F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and Jonathan</w:t>
            </w:r>
          </w:p>
        </w:tc>
      </w:tr>
      <w:tr w:rsidR="00046CD9" w:rsidRPr="000608A7" w14:paraId="1E2B6958" w14:textId="77777777">
        <w:tblPrEx>
          <w:tblCellMar>
            <w:top w:w="0" w:type="dxa"/>
            <w:bottom w:w="0" w:type="dxa"/>
          </w:tblCellMar>
        </w:tblPrEx>
        <w:trPr>
          <w:trHeight w:val="264"/>
        </w:trPr>
        <w:tc>
          <w:tcPr>
            <w:tcW w:w="1469" w:type="dxa"/>
            <w:tcBorders>
              <w:top w:val="nil"/>
              <w:left w:val="nil"/>
              <w:bottom w:val="nil"/>
              <w:right w:val="nil"/>
            </w:tcBorders>
          </w:tcPr>
          <w:p w14:paraId="520B0A9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28</w:t>
            </w:r>
          </w:p>
        </w:tc>
        <w:tc>
          <w:tcPr>
            <w:tcW w:w="3600" w:type="dxa"/>
            <w:tcBorders>
              <w:top w:val="nil"/>
              <w:left w:val="nil"/>
              <w:bottom w:val="nil"/>
              <w:right w:val="nil"/>
            </w:tcBorders>
          </w:tcPr>
          <w:p w14:paraId="0CA12C4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Witch of Endor</w:t>
            </w:r>
          </w:p>
        </w:tc>
      </w:tr>
      <w:tr w:rsidR="00046CD9" w:rsidRPr="000608A7" w14:paraId="334DAAEA" w14:textId="77777777">
        <w:tblPrEx>
          <w:tblCellMar>
            <w:top w:w="0" w:type="dxa"/>
            <w:bottom w:w="0" w:type="dxa"/>
          </w:tblCellMar>
        </w:tblPrEx>
        <w:trPr>
          <w:trHeight w:val="264"/>
        </w:trPr>
        <w:tc>
          <w:tcPr>
            <w:tcW w:w="1469" w:type="dxa"/>
            <w:tcBorders>
              <w:top w:val="nil"/>
              <w:left w:val="nil"/>
              <w:bottom w:val="nil"/>
              <w:right w:val="nil"/>
            </w:tcBorders>
          </w:tcPr>
          <w:p w14:paraId="0275237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31</w:t>
            </w:r>
          </w:p>
        </w:tc>
        <w:tc>
          <w:tcPr>
            <w:tcW w:w="3600" w:type="dxa"/>
            <w:tcBorders>
              <w:top w:val="nil"/>
              <w:left w:val="nil"/>
              <w:bottom w:val="nil"/>
              <w:right w:val="nil"/>
            </w:tcBorders>
          </w:tcPr>
          <w:p w14:paraId="62DF806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slaying of Saul and Jonathan</w:t>
            </w:r>
          </w:p>
        </w:tc>
      </w:tr>
    </w:tbl>
    <w:p w14:paraId="45A2A607"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Second Book of Samuel</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401EA163" w14:textId="77777777">
        <w:tblPrEx>
          <w:tblCellMar>
            <w:top w:w="0" w:type="dxa"/>
            <w:bottom w:w="0" w:type="dxa"/>
          </w:tblCellMar>
        </w:tblPrEx>
        <w:trPr>
          <w:trHeight w:val="264"/>
        </w:trPr>
        <w:tc>
          <w:tcPr>
            <w:tcW w:w="1469" w:type="dxa"/>
            <w:tcBorders>
              <w:top w:val="nil"/>
              <w:left w:val="nil"/>
              <w:bottom w:val="nil"/>
              <w:right w:val="nil"/>
            </w:tcBorders>
          </w:tcPr>
          <w:p w14:paraId="0BC83E4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w:t>
            </w:r>
          </w:p>
        </w:tc>
        <w:tc>
          <w:tcPr>
            <w:tcW w:w="3600" w:type="dxa"/>
            <w:tcBorders>
              <w:top w:val="nil"/>
              <w:left w:val="nil"/>
              <w:bottom w:val="nil"/>
              <w:right w:val="nil"/>
            </w:tcBorders>
          </w:tcPr>
          <w:p w14:paraId="1C09D43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David's lamentations</w:t>
            </w:r>
          </w:p>
        </w:tc>
      </w:tr>
      <w:tr w:rsidR="00046CD9" w:rsidRPr="000608A7" w14:paraId="1D82EB75" w14:textId="77777777">
        <w:tblPrEx>
          <w:tblCellMar>
            <w:top w:w="0" w:type="dxa"/>
            <w:bottom w:w="0" w:type="dxa"/>
          </w:tblCellMar>
        </w:tblPrEx>
        <w:trPr>
          <w:trHeight w:val="264"/>
        </w:trPr>
        <w:tc>
          <w:tcPr>
            <w:tcW w:w="1469" w:type="dxa"/>
            <w:tcBorders>
              <w:top w:val="nil"/>
              <w:left w:val="nil"/>
              <w:bottom w:val="nil"/>
              <w:right w:val="nil"/>
            </w:tcBorders>
          </w:tcPr>
          <w:p w14:paraId="72222C4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2.1-4</w:t>
            </w:r>
          </w:p>
        </w:tc>
        <w:tc>
          <w:tcPr>
            <w:tcW w:w="3600" w:type="dxa"/>
            <w:tcBorders>
              <w:top w:val="nil"/>
              <w:left w:val="nil"/>
              <w:bottom w:val="nil"/>
              <w:right w:val="nil"/>
            </w:tcBorders>
          </w:tcPr>
          <w:p w14:paraId="24098D6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King of Judah</w:t>
            </w:r>
          </w:p>
        </w:tc>
      </w:tr>
      <w:tr w:rsidR="00046CD9" w:rsidRPr="000608A7" w14:paraId="6A6B3392" w14:textId="77777777">
        <w:tblPrEx>
          <w:tblCellMar>
            <w:top w:w="0" w:type="dxa"/>
            <w:bottom w:w="0" w:type="dxa"/>
          </w:tblCellMar>
        </w:tblPrEx>
        <w:trPr>
          <w:trHeight w:val="264"/>
        </w:trPr>
        <w:tc>
          <w:tcPr>
            <w:tcW w:w="1469" w:type="dxa"/>
            <w:tcBorders>
              <w:top w:val="nil"/>
              <w:left w:val="nil"/>
              <w:bottom w:val="nil"/>
              <w:right w:val="nil"/>
            </w:tcBorders>
          </w:tcPr>
          <w:p w14:paraId="428FBA1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5.1-10</w:t>
            </w:r>
          </w:p>
        </w:tc>
        <w:tc>
          <w:tcPr>
            <w:tcW w:w="3600" w:type="dxa"/>
            <w:tcBorders>
              <w:top w:val="nil"/>
              <w:left w:val="nil"/>
              <w:bottom w:val="nil"/>
              <w:right w:val="nil"/>
            </w:tcBorders>
          </w:tcPr>
          <w:p w14:paraId="1EE24B3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King of Israel</w:t>
            </w:r>
          </w:p>
        </w:tc>
      </w:tr>
      <w:tr w:rsidR="00046CD9" w:rsidRPr="000608A7" w14:paraId="617F398C" w14:textId="77777777">
        <w:tblPrEx>
          <w:tblCellMar>
            <w:top w:w="0" w:type="dxa"/>
            <w:bottom w:w="0" w:type="dxa"/>
          </w:tblCellMar>
        </w:tblPrEx>
        <w:trPr>
          <w:trHeight w:val="264"/>
        </w:trPr>
        <w:tc>
          <w:tcPr>
            <w:tcW w:w="1469" w:type="dxa"/>
            <w:tcBorders>
              <w:top w:val="nil"/>
              <w:left w:val="nil"/>
              <w:bottom w:val="nil"/>
              <w:right w:val="nil"/>
            </w:tcBorders>
          </w:tcPr>
          <w:p w14:paraId="2DA65EA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w:t>
            </w:r>
          </w:p>
        </w:tc>
        <w:tc>
          <w:tcPr>
            <w:tcW w:w="3600" w:type="dxa"/>
            <w:tcBorders>
              <w:top w:val="nil"/>
              <w:left w:val="nil"/>
              <w:bottom w:val="nil"/>
              <w:right w:val="nil"/>
            </w:tcBorders>
          </w:tcPr>
          <w:p w14:paraId="6289F4B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and the Ark</w:t>
            </w:r>
          </w:p>
        </w:tc>
      </w:tr>
      <w:tr w:rsidR="00046CD9" w:rsidRPr="000608A7" w14:paraId="39FA8A61" w14:textId="77777777">
        <w:tblPrEx>
          <w:tblCellMar>
            <w:top w:w="0" w:type="dxa"/>
            <w:bottom w:w="0" w:type="dxa"/>
          </w:tblCellMar>
        </w:tblPrEx>
        <w:trPr>
          <w:trHeight w:val="264"/>
        </w:trPr>
        <w:tc>
          <w:tcPr>
            <w:tcW w:w="1469" w:type="dxa"/>
            <w:tcBorders>
              <w:top w:val="nil"/>
              <w:left w:val="nil"/>
              <w:bottom w:val="nil"/>
              <w:right w:val="nil"/>
            </w:tcBorders>
          </w:tcPr>
          <w:p w14:paraId="68CF9AD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11-12</w:t>
            </w:r>
          </w:p>
        </w:tc>
        <w:tc>
          <w:tcPr>
            <w:tcW w:w="3600" w:type="dxa"/>
            <w:tcBorders>
              <w:top w:val="nil"/>
              <w:left w:val="nil"/>
              <w:bottom w:val="nil"/>
              <w:right w:val="nil"/>
            </w:tcBorders>
          </w:tcPr>
          <w:p w14:paraId="7F74AC1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and Bath-</w:t>
            </w:r>
            <w:proofErr w:type="spellStart"/>
            <w:r w:rsidRPr="000608A7">
              <w:rPr>
                <w:rFonts w:ascii="Calibri" w:hAnsi="Calibri" w:cs="Calibri"/>
                <w:color w:val="000000"/>
                <w:sz w:val="20"/>
                <w14:ligatures w14:val="standardContextual"/>
                <w14:numForm w14:val="oldStyle"/>
              </w:rPr>
              <w:t>sheba</w:t>
            </w:r>
            <w:proofErr w:type="spellEnd"/>
          </w:p>
        </w:tc>
      </w:tr>
      <w:tr w:rsidR="00046CD9" w:rsidRPr="000608A7" w14:paraId="794E9113" w14:textId="77777777">
        <w:tblPrEx>
          <w:tblCellMar>
            <w:top w:w="0" w:type="dxa"/>
            <w:bottom w:w="0" w:type="dxa"/>
          </w:tblCellMar>
        </w:tblPrEx>
        <w:trPr>
          <w:trHeight w:val="264"/>
        </w:trPr>
        <w:tc>
          <w:tcPr>
            <w:tcW w:w="1469" w:type="dxa"/>
            <w:tcBorders>
              <w:top w:val="nil"/>
              <w:left w:val="nil"/>
              <w:bottom w:val="nil"/>
              <w:right w:val="nil"/>
            </w:tcBorders>
          </w:tcPr>
          <w:p w14:paraId="5B9B82A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13.1-19.8</w:t>
            </w:r>
          </w:p>
        </w:tc>
        <w:tc>
          <w:tcPr>
            <w:tcW w:w="3600" w:type="dxa"/>
            <w:tcBorders>
              <w:top w:val="nil"/>
              <w:left w:val="nil"/>
              <w:bottom w:val="nil"/>
              <w:right w:val="nil"/>
            </w:tcBorders>
          </w:tcPr>
          <w:p w14:paraId="77F1261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David and Absalom</w:t>
            </w:r>
          </w:p>
        </w:tc>
      </w:tr>
    </w:tbl>
    <w:p w14:paraId="56206E93"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First Book of the Kings</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1C81FC5A" w14:textId="77777777">
        <w:tblPrEx>
          <w:tblCellMar>
            <w:top w:w="0" w:type="dxa"/>
            <w:bottom w:w="0" w:type="dxa"/>
          </w:tblCellMar>
        </w:tblPrEx>
        <w:trPr>
          <w:trHeight w:val="264"/>
        </w:trPr>
        <w:tc>
          <w:tcPr>
            <w:tcW w:w="1469" w:type="dxa"/>
            <w:tcBorders>
              <w:top w:val="nil"/>
              <w:left w:val="nil"/>
              <w:bottom w:val="nil"/>
              <w:right w:val="nil"/>
            </w:tcBorders>
          </w:tcPr>
          <w:p w14:paraId="353EF42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1.1-2.12</w:t>
            </w:r>
          </w:p>
        </w:tc>
        <w:tc>
          <w:tcPr>
            <w:tcW w:w="3600" w:type="dxa"/>
            <w:tcBorders>
              <w:top w:val="nil"/>
              <w:left w:val="nil"/>
              <w:bottom w:val="nil"/>
              <w:right w:val="nil"/>
            </w:tcBorders>
          </w:tcPr>
          <w:p w14:paraId="4B29C54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King Solomon</w:t>
            </w:r>
          </w:p>
        </w:tc>
      </w:tr>
      <w:tr w:rsidR="00046CD9" w:rsidRPr="000608A7" w14:paraId="02EFA34B" w14:textId="77777777">
        <w:tblPrEx>
          <w:tblCellMar>
            <w:top w:w="0" w:type="dxa"/>
            <w:bottom w:w="0" w:type="dxa"/>
          </w:tblCellMar>
        </w:tblPrEx>
        <w:trPr>
          <w:trHeight w:val="264"/>
        </w:trPr>
        <w:tc>
          <w:tcPr>
            <w:tcW w:w="1469" w:type="dxa"/>
            <w:tcBorders>
              <w:top w:val="nil"/>
              <w:left w:val="nil"/>
              <w:bottom w:val="nil"/>
              <w:right w:val="nil"/>
            </w:tcBorders>
          </w:tcPr>
          <w:p w14:paraId="41BACE1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w:t>
            </w:r>
          </w:p>
        </w:tc>
        <w:tc>
          <w:tcPr>
            <w:tcW w:w="3600" w:type="dxa"/>
            <w:tcBorders>
              <w:top w:val="nil"/>
              <w:left w:val="nil"/>
              <w:bottom w:val="nil"/>
              <w:right w:val="nil"/>
            </w:tcBorders>
          </w:tcPr>
          <w:p w14:paraId="3680B6C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Solomon's wisdom</w:t>
            </w:r>
          </w:p>
        </w:tc>
      </w:tr>
      <w:tr w:rsidR="00046CD9" w:rsidRPr="000608A7" w14:paraId="02CD0763" w14:textId="77777777">
        <w:tblPrEx>
          <w:tblCellMar>
            <w:top w:w="0" w:type="dxa"/>
            <w:bottom w:w="0" w:type="dxa"/>
          </w:tblCellMar>
        </w:tblPrEx>
        <w:trPr>
          <w:trHeight w:val="264"/>
        </w:trPr>
        <w:tc>
          <w:tcPr>
            <w:tcW w:w="1469" w:type="dxa"/>
            <w:tcBorders>
              <w:top w:val="nil"/>
              <w:left w:val="nil"/>
              <w:bottom w:val="nil"/>
              <w:right w:val="nil"/>
            </w:tcBorders>
          </w:tcPr>
          <w:p w14:paraId="3E5828E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w:t>
            </w:r>
          </w:p>
        </w:tc>
        <w:tc>
          <w:tcPr>
            <w:tcW w:w="3600" w:type="dxa"/>
            <w:tcBorders>
              <w:top w:val="nil"/>
              <w:left w:val="nil"/>
              <w:bottom w:val="nil"/>
              <w:right w:val="nil"/>
            </w:tcBorders>
          </w:tcPr>
          <w:p w14:paraId="5726B3D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Queen of Sheba, Solomon's wealth</w:t>
            </w:r>
          </w:p>
        </w:tc>
      </w:tr>
      <w:tr w:rsidR="00046CD9" w:rsidRPr="000608A7" w14:paraId="45CB0B08" w14:textId="77777777">
        <w:tblPrEx>
          <w:tblCellMar>
            <w:top w:w="0" w:type="dxa"/>
            <w:bottom w:w="0" w:type="dxa"/>
          </w:tblCellMar>
        </w:tblPrEx>
        <w:trPr>
          <w:trHeight w:val="264"/>
        </w:trPr>
        <w:tc>
          <w:tcPr>
            <w:tcW w:w="1469" w:type="dxa"/>
            <w:tcBorders>
              <w:top w:val="nil"/>
              <w:left w:val="nil"/>
              <w:bottom w:val="nil"/>
              <w:right w:val="nil"/>
            </w:tcBorders>
          </w:tcPr>
          <w:p w14:paraId="0EA105C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11-12</w:t>
            </w:r>
          </w:p>
        </w:tc>
        <w:tc>
          <w:tcPr>
            <w:tcW w:w="3600" w:type="dxa"/>
            <w:tcBorders>
              <w:top w:val="nil"/>
              <w:left w:val="nil"/>
              <w:bottom w:val="nil"/>
              <w:right w:val="nil"/>
            </w:tcBorders>
          </w:tcPr>
          <w:p w14:paraId="52669E1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dividing of the kingdom</w:t>
            </w:r>
          </w:p>
        </w:tc>
      </w:tr>
      <w:tr w:rsidR="00046CD9" w:rsidRPr="000608A7" w14:paraId="4F85D234" w14:textId="77777777">
        <w:tblPrEx>
          <w:tblCellMar>
            <w:top w:w="0" w:type="dxa"/>
            <w:bottom w:w="0" w:type="dxa"/>
          </w:tblCellMar>
        </w:tblPrEx>
        <w:trPr>
          <w:trHeight w:val="264"/>
        </w:trPr>
        <w:tc>
          <w:tcPr>
            <w:tcW w:w="1469" w:type="dxa"/>
            <w:tcBorders>
              <w:top w:val="nil"/>
              <w:left w:val="nil"/>
              <w:bottom w:val="nil"/>
              <w:right w:val="nil"/>
            </w:tcBorders>
          </w:tcPr>
          <w:p w14:paraId="1972FA5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16.29-34</w:t>
            </w:r>
          </w:p>
        </w:tc>
        <w:tc>
          <w:tcPr>
            <w:tcW w:w="3600" w:type="dxa"/>
            <w:tcBorders>
              <w:top w:val="nil"/>
              <w:left w:val="nil"/>
              <w:bottom w:val="nil"/>
              <w:right w:val="nil"/>
            </w:tcBorders>
          </w:tcPr>
          <w:p w14:paraId="6AFB8E0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Ahab the King</w:t>
            </w:r>
          </w:p>
        </w:tc>
      </w:tr>
      <w:tr w:rsidR="00046CD9" w:rsidRPr="000608A7" w14:paraId="35E9E06D" w14:textId="77777777">
        <w:tblPrEx>
          <w:tblCellMar>
            <w:top w:w="0" w:type="dxa"/>
            <w:bottom w:w="0" w:type="dxa"/>
          </w:tblCellMar>
        </w:tblPrEx>
        <w:trPr>
          <w:trHeight w:val="264"/>
        </w:trPr>
        <w:tc>
          <w:tcPr>
            <w:tcW w:w="1469" w:type="dxa"/>
            <w:tcBorders>
              <w:top w:val="nil"/>
              <w:left w:val="nil"/>
              <w:bottom w:val="nil"/>
              <w:right w:val="nil"/>
            </w:tcBorders>
          </w:tcPr>
          <w:p w14:paraId="5BDDFF5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18-19</w:t>
            </w:r>
          </w:p>
        </w:tc>
        <w:tc>
          <w:tcPr>
            <w:tcW w:w="3600" w:type="dxa"/>
            <w:tcBorders>
              <w:top w:val="nil"/>
              <w:left w:val="nil"/>
              <w:bottom w:val="nil"/>
              <w:right w:val="nil"/>
            </w:tcBorders>
          </w:tcPr>
          <w:p w14:paraId="6E9A70E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Elijah</w:t>
            </w:r>
          </w:p>
        </w:tc>
      </w:tr>
      <w:tr w:rsidR="00046CD9" w:rsidRPr="000608A7" w14:paraId="5A31BB3F" w14:textId="77777777">
        <w:tblPrEx>
          <w:tblCellMar>
            <w:top w:w="0" w:type="dxa"/>
            <w:bottom w:w="0" w:type="dxa"/>
          </w:tblCellMar>
        </w:tblPrEx>
        <w:trPr>
          <w:trHeight w:val="264"/>
        </w:trPr>
        <w:tc>
          <w:tcPr>
            <w:tcW w:w="1469" w:type="dxa"/>
            <w:tcBorders>
              <w:top w:val="nil"/>
              <w:left w:val="nil"/>
              <w:bottom w:val="nil"/>
              <w:right w:val="nil"/>
            </w:tcBorders>
          </w:tcPr>
          <w:p w14:paraId="68538A5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21-22</w:t>
            </w:r>
          </w:p>
        </w:tc>
        <w:tc>
          <w:tcPr>
            <w:tcW w:w="3600" w:type="dxa"/>
            <w:tcBorders>
              <w:top w:val="nil"/>
              <w:left w:val="nil"/>
              <w:bottom w:val="nil"/>
              <w:right w:val="nil"/>
            </w:tcBorders>
          </w:tcPr>
          <w:p w14:paraId="67EF162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Ahab and Jezebel</w:t>
            </w:r>
          </w:p>
        </w:tc>
      </w:tr>
    </w:tbl>
    <w:p w14:paraId="40E93B00"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lastRenderedPageBreak/>
        <w:t>The Second Book of the Kings</w:t>
      </w:r>
    </w:p>
    <w:tbl>
      <w:tblPr>
        <w:tblW w:w="5069" w:type="dxa"/>
        <w:tblLayout w:type="fixed"/>
        <w:tblCellMar>
          <w:left w:w="29" w:type="dxa"/>
          <w:right w:w="29" w:type="dxa"/>
        </w:tblCellMar>
        <w:tblLook w:val="0000" w:firstRow="0" w:lastRow="0" w:firstColumn="0" w:lastColumn="0" w:noHBand="0" w:noVBand="0"/>
      </w:tblPr>
      <w:tblGrid>
        <w:gridCol w:w="1469"/>
        <w:gridCol w:w="3600"/>
      </w:tblGrid>
      <w:tr w:rsidR="00046CD9" w:rsidRPr="000608A7" w14:paraId="5433FFAE" w14:textId="77777777" w:rsidTr="00836034">
        <w:tblPrEx>
          <w:tblCellMar>
            <w:top w:w="0" w:type="dxa"/>
            <w:bottom w:w="0" w:type="dxa"/>
          </w:tblCellMar>
        </w:tblPrEx>
        <w:trPr>
          <w:trHeight w:val="264"/>
        </w:trPr>
        <w:tc>
          <w:tcPr>
            <w:tcW w:w="1469" w:type="dxa"/>
            <w:tcBorders>
              <w:top w:val="nil"/>
              <w:left w:val="nil"/>
              <w:bottom w:val="nil"/>
              <w:right w:val="nil"/>
            </w:tcBorders>
          </w:tcPr>
          <w:p w14:paraId="4E89440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w:t>
            </w:r>
          </w:p>
        </w:tc>
        <w:tc>
          <w:tcPr>
            <w:tcW w:w="3600" w:type="dxa"/>
            <w:tcBorders>
              <w:top w:val="nil"/>
              <w:left w:val="nil"/>
              <w:bottom w:val="nil"/>
              <w:right w:val="nil"/>
            </w:tcBorders>
          </w:tcPr>
          <w:p w14:paraId="03043A0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Elijah and Elisha</w:t>
            </w:r>
          </w:p>
        </w:tc>
      </w:tr>
      <w:tr w:rsidR="00046CD9" w:rsidRPr="000608A7" w14:paraId="66F60655" w14:textId="77777777" w:rsidTr="00836034">
        <w:tblPrEx>
          <w:tblCellMar>
            <w:top w:w="0" w:type="dxa"/>
            <w:bottom w:w="0" w:type="dxa"/>
          </w:tblCellMar>
        </w:tblPrEx>
        <w:trPr>
          <w:trHeight w:val="264"/>
        </w:trPr>
        <w:tc>
          <w:tcPr>
            <w:tcW w:w="1469" w:type="dxa"/>
            <w:tcBorders>
              <w:top w:val="nil"/>
              <w:left w:val="nil"/>
              <w:bottom w:val="nil"/>
              <w:right w:val="nil"/>
            </w:tcBorders>
          </w:tcPr>
          <w:p w14:paraId="69E492D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4-5</w:t>
            </w:r>
          </w:p>
        </w:tc>
        <w:tc>
          <w:tcPr>
            <w:tcW w:w="3600" w:type="dxa"/>
            <w:tcBorders>
              <w:top w:val="nil"/>
              <w:left w:val="nil"/>
              <w:bottom w:val="nil"/>
              <w:right w:val="nil"/>
            </w:tcBorders>
          </w:tcPr>
          <w:p w14:paraId="00E1869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Elisha</w:t>
            </w:r>
          </w:p>
        </w:tc>
      </w:tr>
      <w:tr w:rsidR="00046CD9" w:rsidRPr="000608A7" w14:paraId="60F69B12" w14:textId="77777777" w:rsidTr="00836034">
        <w:tblPrEx>
          <w:tblCellMar>
            <w:top w:w="0" w:type="dxa"/>
            <w:bottom w:w="0" w:type="dxa"/>
          </w:tblCellMar>
        </w:tblPrEx>
        <w:trPr>
          <w:trHeight w:val="264"/>
        </w:trPr>
        <w:tc>
          <w:tcPr>
            <w:tcW w:w="1469" w:type="dxa"/>
            <w:tcBorders>
              <w:top w:val="nil"/>
              <w:left w:val="nil"/>
              <w:bottom w:val="nil"/>
              <w:right w:val="nil"/>
            </w:tcBorders>
          </w:tcPr>
          <w:p w14:paraId="075DC7C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6.24-7.20</w:t>
            </w:r>
          </w:p>
        </w:tc>
        <w:tc>
          <w:tcPr>
            <w:tcW w:w="3600" w:type="dxa"/>
            <w:tcBorders>
              <w:top w:val="nil"/>
              <w:left w:val="nil"/>
              <w:bottom w:val="nil"/>
              <w:right w:val="nil"/>
            </w:tcBorders>
          </w:tcPr>
          <w:p w14:paraId="33C67EA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Elisha's prophecy fulfilled</w:t>
            </w:r>
          </w:p>
        </w:tc>
      </w:tr>
      <w:tr w:rsidR="00046CD9" w:rsidRPr="000608A7" w14:paraId="0733A20C" w14:textId="77777777" w:rsidTr="00836034">
        <w:tblPrEx>
          <w:tblCellMar>
            <w:top w:w="0" w:type="dxa"/>
            <w:bottom w:w="0" w:type="dxa"/>
          </w:tblCellMar>
        </w:tblPrEx>
        <w:trPr>
          <w:trHeight w:val="264"/>
        </w:trPr>
        <w:tc>
          <w:tcPr>
            <w:tcW w:w="1469" w:type="dxa"/>
            <w:tcBorders>
              <w:top w:val="nil"/>
              <w:left w:val="nil"/>
              <w:bottom w:val="nil"/>
              <w:right w:val="nil"/>
            </w:tcBorders>
          </w:tcPr>
          <w:p w14:paraId="6FA7F4C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w:t>
            </w:r>
          </w:p>
        </w:tc>
        <w:tc>
          <w:tcPr>
            <w:tcW w:w="3600" w:type="dxa"/>
            <w:tcBorders>
              <w:top w:val="nil"/>
              <w:left w:val="nil"/>
              <w:bottom w:val="nil"/>
              <w:right w:val="nil"/>
            </w:tcBorders>
          </w:tcPr>
          <w:p w14:paraId="19665E1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end of the kingdom of Israel</w:t>
            </w:r>
          </w:p>
        </w:tc>
      </w:tr>
      <w:tr w:rsidR="00046CD9" w:rsidRPr="000608A7" w14:paraId="2082334B" w14:textId="77777777" w:rsidTr="00836034">
        <w:tblPrEx>
          <w:tblCellMar>
            <w:top w:w="0" w:type="dxa"/>
            <w:bottom w:w="0" w:type="dxa"/>
          </w:tblCellMar>
        </w:tblPrEx>
        <w:trPr>
          <w:trHeight w:val="264"/>
        </w:trPr>
        <w:tc>
          <w:tcPr>
            <w:tcW w:w="1469" w:type="dxa"/>
            <w:tcBorders>
              <w:top w:val="nil"/>
              <w:left w:val="nil"/>
              <w:bottom w:val="nil"/>
              <w:right w:val="nil"/>
            </w:tcBorders>
          </w:tcPr>
          <w:p w14:paraId="62DC611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25</w:t>
            </w:r>
          </w:p>
        </w:tc>
        <w:tc>
          <w:tcPr>
            <w:tcW w:w="3600" w:type="dxa"/>
            <w:tcBorders>
              <w:top w:val="nil"/>
              <w:left w:val="nil"/>
              <w:bottom w:val="nil"/>
              <w:right w:val="nil"/>
            </w:tcBorders>
          </w:tcPr>
          <w:p w14:paraId="3B860BD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end of the kingdom of Judah</w:t>
            </w:r>
          </w:p>
        </w:tc>
      </w:tr>
    </w:tbl>
    <w:p w14:paraId="3DF69073"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Esther</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33607D21" w14:textId="77777777">
        <w:tblPrEx>
          <w:tblCellMar>
            <w:top w:w="0" w:type="dxa"/>
            <w:bottom w:w="0" w:type="dxa"/>
          </w:tblCellMar>
        </w:tblPrEx>
        <w:trPr>
          <w:trHeight w:val="264"/>
        </w:trPr>
        <w:tc>
          <w:tcPr>
            <w:tcW w:w="1469" w:type="dxa"/>
            <w:tcBorders>
              <w:top w:val="nil"/>
              <w:left w:val="nil"/>
              <w:bottom w:val="nil"/>
              <w:right w:val="nil"/>
            </w:tcBorders>
          </w:tcPr>
          <w:p w14:paraId="37105B3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w:t>
            </w:r>
          </w:p>
        </w:tc>
        <w:tc>
          <w:tcPr>
            <w:tcW w:w="3600" w:type="dxa"/>
            <w:tcBorders>
              <w:top w:val="nil"/>
              <w:left w:val="nil"/>
              <w:bottom w:val="nil"/>
              <w:right w:val="nil"/>
            </w:tcBorders>
          </w:tcPr>
          <w:p w14:paraId="0987A20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Esther</w:t>
            </w:r>
          </w:p>
        </w:tc>
      </w:tr>
    </w:tbl>
    <w:p w14:paraId="17AD1B81"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Job</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3DCEFF35" w14:textId="77777777">
        <w:tblPrEx>
          <w:tblCellMar>
            <w:top w:w="0" w:type="dxa"/>
            <w:bottom w:w="0" w:type="dxa"/>
          </w:tblCellMar>
        </w:tblPrEx>
        <w:trPr>
          <w:trHeight w:val="264"/>
        </w:trPr>
        <w:tc>
          <w:tcPr>
            <w:tcW w:w="1469" w:type="dxa"/>
            <w:tcBorders>
              <w:top w:val="nil"/>
              <w:left w:val="nil"/>
              <w:bottom w:val="nil"/>
              <w:right w:val="nil"/>
            </w:tcBorders>
          </w:tcPr>
          <w:p w14:paraId="6704E66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1-42</w:t>
            </w:r>
          </w:p>
        </w:tc>
        <w:tc>
          <w:tcPr>
            <w:tcW w:w="3600" w:type="dxa"/>
            <w:tcBorders>
              <w:top w:val="nil"/>
              <w:left w:val="nil"/>
              <w:bottom w:val="nil"/>
              <w:right w:val="nil"/>
            </w:tcBorders>
          </w:tcPr>
          <w:p w14:paraId="4207BC4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Job</w:t>
            </w:r>
          </w:p>
        </w:tc>
      </w:tr>
    </w:tbl>
    <w:p w14:paraId="4921610E"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Psalms</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01C09ECB" w14:textId="77777777">
        <w:tblPrEx>
          <w:tblCellMar>
            <w:top w:w="0" w:type="dxa"/>
            <w:bottom w:w="0" w:type="dxa"/>
          </w:tblCellMar>
        </w:tblPrEx>
        <w:trPr>
          <w:trHeight w:val="264"/>
        </w:trPr>
        <w:tc>
          <w:tcPr>
            <w:tcW w:w="1469" w:type="dxa"/>
            <w:tcBorders>
              <w:top w:val="nil"/>
              <w:left w:val="nil"/>
              <w:bottom w:val="nil"/>
              <w:right w:val="nil"/>
            </w:tcBorders>
          </w:tcPr>
          <w:p w14:paraId="209536E5"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1-150</w:t>
            </w:r>
          </w:p>
        </w:tc>
        <w:tc>
          <w:tcPr>
            <w:tcW w:w="3600" w:type="dxa"/>
            <w:tcBorders>
              <w:top w:val="nil"/>
              <w:left w:val="nil"/>
              <w:bottom w:val="nil"/>
              <w:right w:val="nil"/>
            </w:tcBorders>
          </w:tcPr>
          <w:p w14:paraId="1767BCB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Especially 1, 2, 8, 11, 14, 19, 22, 23, 24, 38, 40, 42, 45, 46, 51, 63, 90, 91, 96, 103, 110, 114, 114, 115, 121, 122, 127, 130, 133, 137, 139, 150.</w:t>
            </w:r>
          </w:p>
        </w:tc>
      </w:tr>
    </w:tbl>
    <w:p w14:paraId="55987616"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Proverbs</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0D728D0E" w14:textId="77777777">
        <w:tblPrEx>
          <w:tblCellMar>
            <w:top w:w="0" w:type="dxa"/>
            <w:bottom w:w="0" w:type="dxa"/>
          </w:tblCellMar>
        </w:tblPrEx>
        <w:trPr>
          <w:trHeight w:val="264"/>
        </w:trPr>
        <w:tc>
          <w:tcPr>
            <w:tcW w:w="1469" w:type="dxa"/>
            <w:tcBorders>
              <w:top w:val="nil"/>
              <w:left w:val="nil"/>
              <w:bottom w:val="nil"/>
              <w:right w:val="nil"/>
            </w:tcBorders>
          </w:tcPr>
          <w:p w14:paraId="54F7078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w:t>
            </w:r>
          </w:p>
        </w:tc>
        <w:tc>
          <w:tcPr>
            <w:tcW w:w="3600" w:type="dxa"/>
            <w:tcBorders>
              <w:top w:val="nil"/>
              <w:left w:val="nil"/>
              <w:bottom w:val="nil"/>
              <w:right w:val="nil"/>
            </w:tcBorders>
          </w:tcPr>
          <w:p w14:paraId="23E7C4B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Especially 1.1-10, 3.1-20, 15.1-5, 21.1-4, 26.1-14, 30.15-28, 31.10-31.</w:t>
            </w:r>
          </w:p>
        </w:tc>
      </w:tr>
    </w:tbl>
    <w:p w14:paraId="7E9A0D20"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Ecclesiastes, or the Preacher</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46565BD6" w14:textId="77777777">
        <w:tblPrEx>
          <w:tblCellMar>
            <w:top w:w="0" w:type="dxa"/>
            <w:bottom w:w="0" w:type="dxa"/>
          </w:tblCellMar>
        </w:tblPrEx>
        <w:trPr>
          <w:trHeight w:val="264"/>
        </w:trPr>
        <w:tc>
          <w:tcPr>
            <w:tcW w:w="1469" w:type="dxa"/>
            <w:tcBorders>
              <w:top w:val="nil"/>
              <w:left w:val="nil"/>
              <w:bottom w:val="nil"/>
              <w:right w:val="nil"/>
            </w:tcBorders>
          </w:tcPr>
          <w:p w14:paraId="76F689E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1-12</w:t>
            </w:r>
          </w:p>
        </w:tc>
        <w:tc>
          <w:tcPr>
            <w:tcW w:w="3600" w:type="dxa"/>
            <w:tcBorders>
              <w:top w:val="nil"/>
              <w:left w:val="nil"/>
              <w:bottom w:val="nil"/>
              <w:right w:val="nil"/>
            </w:tcBorders>
          </w:tcPr>
          <w:p w14:paraId="6B1601F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Especially 1.1-17, 3.1-15, 11, 12.</w:t>
            </w:r>
          </w:p>
        </w:tc>
      </w:tr>
    </w:tbl>
    <w:p w14:paraId="7A0E0B5D"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Song of Solomon</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0BD275AD" w14:textId="77777777">
        <w:tblPrEx>
          <w:tblCellMar>
            <w:top w:w="0" w:type="dxa"/>
            <w:bottom w:w="0" w:type="dxa"/>
          </w:tblCellMar>
        </w:tblPrEx>
        <w:trPr>
          <w:trHeight w:val="264"/>
        </w:trPr>
        <w:tc>
          <w:tcPr>
            <w:tcW w:w="1469" w:type="dxa"/>
            <w:tcBorders>
              <w:top w:val="nil"/>
              <w:left w:val="nil"/>
              <w:bottom w:val="nil"/>
              <w:right w:val="nil"/>
            </w:tcBorders>
          </w:tcPr>
          <w:p w14:paraId="07D6DAD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w:t>
            </w:r>
          </w:p>
        </w:tc>
        <w:tc>
          <w:tcPr>
            <w:tcW w:w="3600" w:type="dxa"/>
            <w:tcBorders>
              <w:top w:val="nil"/>
              <w:left w:val="nil"/>
              <w:bottom w:val="nil"/>
              <w:right w:val="nil"/>
            </w:tcBorders>
          </w:tcPr>
          <w:p w14:paraId="5895F48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Love</w:t>
            </w:r>
          </w:p>
        </w:tc>
      </w:tr>
    </w:tbl>
    <w:p w14:paraId="23F91BC8"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Isaiah</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136D8B38" w14:textId="77777777">
        <w:tblPrEx>
          <w:tblCellMar>
            <w:top w:w="0" w:type="dxa"/>
            <w:bottom w:w="0" w:type="dxa"/>
          </w:tblCellMar>
        </w:tblPrEx>
        <w:trPr>
          <w:trHeight w:val="264"/>
        </w:trPr>
        <w:tc>
          <w:tcPr>
            <w:tcW w:w="1469" w:type="dxa"/>
            <w:tcBorders>
              <w:top w:val="nil"/>
              <w:left w:val="nil"/>
              <w:bottom w:val="nil"/>
              <w:right w:val="nil"/>
            </w:tcBorders>
          </w:tcPr>
          <w:p w14:paraId="26AB8865" w14:textId="77777777" w:rsidR="00046CD9" w:rsidRPr="000608A7" w:rsidRDefault="00046CD9">
            <w:pPr>
              <w:keepNext/>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2.1-4</w:t>
            </w:r>
          </w:p>
        </w:tc>
        <w:tc>
          <w:tcPr>
            <w:tcW w:w="3600" w:type="dxa"/>
            <w:tcBorders>
              <w:top w:val="nil"/>
              <w:left w:val="nil"/>
              <w:bottom w:val="nil"/>
              <w:right w:val="nil"/>
            </w:tcBorders>
          </w:tcPr>
          <w:p w14:paraId="1D9C6223" w14:textId="77777777" w:rsidR="00046CD9" w:rsidRPr="000608A7" w:rsidRDefault="00046CD9">
            <w:pPr>
              <w:keepNext/>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War</w:t>
            </w:r>
          </w:p>
        </w:tc>
      </w:tr>
      <w:tr w:rsidR="00046CD9" w:rsidRPr="000608A7" w14:paraId="7A5A2DEB" w14:textId="77777777">
        <w:tblPrEx>
          <w:tblCellMar>
            <w:top w:w="0" w:type="dxa"/>
            <w:bottom w:w="0" w:type="dxa"/>
          </w:tblCellMar>
        </w:tblPrEx>
        <w:trPr>
          <w:trHeight w:val="264"/>
        </w:trPr>
        <w:tc>
          <w:tcPr>
            <w:tcW w:w="1469" w:type="dxa"/>
            <w:tcBorders>
              <w:top w:val="nil"/>
              <w:left w:val="nil"/>
              <w:bottom w:val="nil"/>
              <w:right w:val="nil"/>
            </w:tcBorders>
          </w:tcPr>
          <w:p w14:paraId="6C82A72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5.1-7</w:t>
            </w:r>
          </w:p>
        </w:tc>
        <w:tc>
          <w:tcPr>
            <w:tcW w:w="3600" w:type="dxa"/>
            <w:tcBorders>
              <w:top w:val="nil"/>
              <w:left w:val="nil"/>
              <w:bottom w:val="nil"/>
              <w:right w:val="nil"/>
            </w:tcBorders>
          </w:tcPr>
          <w:p w14:paraId="6B536BC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vineyard</w:t>
            </w:r>
          </w:p>
        </w:tc>
      </w:tr>
      <w:tr w:rsidR="00046CD9" w:rsidRPr="000608A7" w14:paraId="231E10DC" w14:textId="77777777">
        <w:tblPrEx>
          <w:tblCellMar>
            <w:top w:w="0" w:type="dxa"/>
            <w:bottom w:w="0" w:type="dxa"/>
          </w:tblCellMar>
        </w:tblPrEx>
        <w:trPr>
          <w:trHeight w:val="264"/>
        </w:trPr>
        <w:tc>
          <w:tcPr>
            <w:tcW w:w="1469" w:type="dxa"/>
            <w:tcBorders>
              <w:top w:val="nil"/>
              <w:left w:val="nil"/>
              <w:bottom w:val="nil"/>
              <w:right w:val="nil"/>
            </w:tcBorders>
          </w:tcPr>
          <w:p w14:paraId="70A089F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w:t>
            </w:r>
          </w:p>
        </w:tc>
        <w:tc>
          <w:tcPr>
            <w:tcW w:w="3600" w:type="dxa"/>
            <w:tcBorders>
              <w:top w:val="nil"/>
              <w:left w:val="nil"/>
              <w:bottom w:val="nil"/>
              <w:right w:val="nil"/>
            </w:tcBorders>
          </w:tcPr>
          <w:p w14:paraId="59DA348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Isaiah's vision</w:t>
            </w:r>
          </w:p>
        </w:tc>
      </w:tr>
      <w:tr w:rsidR="00046CD9" w:rsidRPr="000608A7" w14:paraId="49DDE8E6" w14:textId="77777777">
        <w:tblPrEx>
          <w:tblCellMar>
            <w:top w:w="0" w:type="dxa"/>
            <w:bottom w:w="0" w:type="dxa"/>
          </w:tblCellMar>
        </w:tblPrEx>
        <w:trPr>
          <w:trHeight w:val="264"/>
        </w:trPr>
        <w:tc>
          <w:tcPr>
            <w:tcW w:w="1469" w:type="dxa"/>
            <w:tcBorders>
              <w:top w:val="nil"/>
              <w:left w:val="nil"/>
              <w:bottom w:val="nil"/>
              <w:right w:val="nil"/>
            </w:tcBorders>
          </w:tcPr>
          <w:p w14:paraId="53799E6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7.10-17</w:t>
            </w:r>
          </w:p>
        </w:tc>
        <w:tc>
          <w:tcPr>
            <w:tcW w:w="3600" w:type="dxa"/>
            <w:tcBorders>
              <w:top w:val="nil"/>
              <w:left w:val="nil"/>
              <w:bottom w:val="nil"/>
              <w:right w:val="nil"/>
            </w:tcBorders>
          </w:tcPr>
          <w:p w14:paraId="7BBE2D5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Immanuel</w:t>
            </w:r>
          </w:p>
        </w:tc>
      </w:tr>
      <w:tr w:rsidR="00046CD9" w:rsidRPr="000608A7" w14:paraId="335227BE" w14:textId="77777777">
        <w:tblPrEx>
          <w:tblCellMar>
            <w:top w:w="0" w:type="dxa"/>
            <w:bottom w:w="0" w:type="dxa"/>
          </w:tblCellMar>
        </w:tblPrEx>
        <w:trPr>
          <w:trHeight w:val="264"/>
        </w:trPr>
        <w:tc>
          <w:tcPr>
            <w:tcW w:w="1469" w:type="dxa"/>
            <w:tcBorders>
              <w:top w:val="nil"/>
              <w:left w:val="nil"/>
              <w:bottom w:val="nil"/>
              <w:right w:val="nil"/>
            </w:tcBorders>
          </w:tcPr>
          <w:p w14:paraId="613CA34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9.1-7</w:t>
            </w:r>
          </w:p>
        </w:tc>
        <w:tc>
          <w:tcPr>
            <w:tcW w:w="3600" w:type="dxa"/>
            <w:tcBorders>
              <w:top w:val="nil"/>
              <w:left w:val="nil"/>
              <w:bottom w:val="nil"/>
              <w:right w:val="nil"/>
            </w:tcBorders>
          </w:tcPr>
          <w:p w14:paraId="6E50F84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Prince of Peace</w:t>
            </w:r>
          </w:p>
        </w:tc>
      </w:tr>
      <w:tr w:rsidR="00046CD9" w:rsidRPr="000608A7" w14:paraId="0DC30D0E" w14:textId="77777777">
        <w:tblPrEx>
          <w:tblCellMar>
            <w:top w:w="0" w:type="dxa"/>
            <w:bottom w:w="0" w:type="dxa"/>
          </w:tblCellMar>
        </w:tblPrEx>
        <w:trPr>
          <w:trHeight w:val="264"/>
        </w:trPr>
        <w:tc>
          <w:tcPr>
            <w:tcW w:w="1469" w:type="dxa"/>
            <w:tcBorders>
              <w:top w:val="nil"/>
              <w:left w:val="nil"/>
              <w:bottom w:val="nil"/>
              <w:right w:val="nil"/>
            </w:tcBorders>
          </w:tcPr>
          <w:p w14:paraId="71CB7D6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11.1-9</w:t>
            </w:r>
          </w:p>
        </w:tc>
        <w:tc>
          <w:tcPr>
            <w:tcW w:w="3600" w:type="dxa"/>
            <w:tcBorders>
              <w:top w:val="nil"/>
              <w:left w:val="nil"/>
              <w:bottom w:val="nil"/>
              <w:right w:val="nil"/>
            </w:tcBorders>
          </w:tcPr>
          <w:p w14:paraId="269719B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rule of the Messiah</w:t>
            </w:r>
          </w:p>
        </w:tc>
      </w:tr>
      <w:tr w:rsidR="00046CD9" w:rsidRPr="000608A7" w14:paraId="1DFE352B" w14:textId="77777777">
        <w:tblPrEx>
          <w:tblCellMar>
            <w:top w:w="0" w:type="dxa"/>
            <w:bottom w:w="0" w:type="dxa"/>
          </w:tblCellMar>
        </w:tblPrEx>
        <w:trPr>
          <w:trHeight w:val="264"/>
        </w:trPr>
        <w:tc>
          <w:tcPr>
            <w:tcW w:w="1469" w:type="dxa"/>
            <w:tcBorders>
              <w:top w:val="nil"/>
              <w:left w:val="nil"/>
              <w:bottom w:val="nil"/>
              <w:right w:val="nil"/>
            </w:tcBorders>
          </w:tcPr>
          <w:p w14:paraId="0ED877B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32.1-8</w:t>
            </w:r>
          </w:p>
        </w:tc>
        <w:tc>
          <w:tcPr>
            <w:tcW w:w="3600" w:type="dxa"/>
            <w:tcBorders>
              <w:top w:val="nil"/>
              <w:left w:val="nil"/>
              <w:bottom w:val="nil"/>
              <w:right w:val="nil"/>
            </w:tcBorders>
          </w:tcPr>
          <w:p w14:paraId="2174EEE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Righteousness and justice</w:t>
            </w:r>
          </w:p>
        </w:tc>
      </w:tr>
      <w:tr w:rsidR="00046CD9" w:rsidRPr="000608A7" w14:paraId="23DF01A1" w14:textId="77777777">
        <w:tblPrEx>
          <w:tblCellMar>
            <w:top w:w="0" w:type="dxa"/>
            <w:bottom w:w="0" w:type="dxa"/>
          </w:tblCellMar>
        </w:tblPrEx>
        <w:trPr>
          <w:trHeight w:val="264"/>
        </w:trPr>
        <w:tc>
          <w:tcPr>
            <w:tcW w:w="1469" w:type="dxa"/>
            <w:tcBorders>
              <w:top w:val="nil"/>
              <w:left w:val="nil"/>
              <w:bottom w:val="nil"/>
              <w:right w:val="nil"/>
            </w:tcBorders>
          </w:tcPr>
          <w:p w14:paraId="3C4A61E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37.21-38</w:t>
            </w:r>
          </w:p>
        </w:tc>
        <w:tc>
          <w:tcPr>
            <w:tcW w:w="3600" w:type="dxa"/>
            <w:tcBorders>
              <w:top w:val="nil"/>
              <w:left w:val="nil"/>
              <w:bottom w:val="nil"/>
              <w:right w:val="nil"/>
            </w:tcBorders>
          </w:tcPr>
          <w:p w14:paraId="0C9AA60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Isaiah's prophecy</w:t>
            </w:r>
          </w:p>
        </w:tc>
      </w:tr>
      <w:tr w:rsidR="00046CD9" w:rsidRPr="000608A7" w14:paraId="38D63364" w14:textId="77777777">
        <w:tblPrEx>
          <w:tblCellMar>
            <w:top w:w="0" w:type="dxa"/>
            <w:bottom w:w="0" w:type="dxa"/>
          </w:tblCellMar>
        </w:tblPrEx>
        <w:trPr>
          <w:trHeight w:val="264"/>
        </w:trPr>
        <w:tc>
          <w:tcPr>
            <w:tcW w:w="1469" w:type="dxa"/>
            <w:tcBorders>
              <w:top w:val="nil"/>
              <w:left w:val="nil"/>
              <w:bottom w:val="nil"/>
              <w:right w:val="nil"/>
            </w:tcBorders>
          </w:tcPr>
          <w:p w14:paraId="3D4E36B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40.1-8</w:t>
            </w:r>
          </w:p>
        </w:tc>
        <w:tc>
          <w:tcPr>
            <w:tcW w:w="3600" w:type="dxa"/>
            <w:tcBorders>
              <w:top w:val="nil"/>
              <w:left w:val="nil"/>
              <w:bottom w:val="nil"/>
              <w:right w:val="nil"/>
            </w:tcBorders>
          </w:tcPr>
          <w:p w14:paraId="7C969B7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Comfort</w:t>
            </w:r>
          </w:p>
        </w:tc>
      </w:tr>
      <w:tr w:rsidR="00046CD9" w:rsidRPr="000608A7" w14:paraId="2CE5A140" w14:textId="77777777">
        <w:tblPrEx>
          <w:tblCellMar>
            <w:top w:w="0" w:type="dxa"/>
            <w:bottom w:w="0" w:type="dxa"/>
          </w:tblCellMar>
        </w:tblPrEx>
        <w:trPr>
          <w:trHeight w:val="264"/>
        </w:trPr>
        <w:tc>
          <w:tcPr>
            <w:tcW w:w="1469" w:type="dxa"/>
            <w:tcBorders>
              <w:top w:val="nil"/>
              <w:left w:val="nil"/>
              <w:bottom w:val="nil"/>
              <w:right w:val="nil"/>
            </w:tcBorders>
          </w:tcPr>
          <w:p w14:paraId="0C7E483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42.1-9</w:t>
            </w:r>
          </w:p>
        </w:tc>
        <w:tc>
          <w:tcPr>
            <w:tcW w:w="3600" w:type="dxa"/>
            <w:tcBorders>
              <w:top w:val="nil"/>
              <w:left w:val="nil"/>
              <w:bottom w:val="nil"/>
              <w:right w:val="nil"/>
            </w:tcBorders>
          </w:tcPr>
          <w:p w14:paraId="63A4308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mission of the Servant</w:t>
            </w:r>
          </w:p>
        </w:tc>
      </w:tr>
      <w:tr w:rsidR="00046CD9" w:rsidRPr="000608A7" w14:paraId="49249C03" w14:textId="77777777">
        <w:tblPrEx>
          <w:tblCellMar>
            <w:top w:w="0" w:type="dxa"/>
            <w:bottom w:w="0" w:type="dxa"/>
          </w:tblCellMar>
        </w:tblPrEx>
        <w:trPr>
          <w:trHeight w:val="264"/>
        </w:trPr>
        <w:tc>
          <w:tcPr>
            <w:tcW w:w="1469" w:type="dxa"/>
            <w:tcBorders>
              <w:top w:val="nil"/>
              <w:left w:val="nil"/>
              <w:bottom w:val="nil"/>
              <w:right w:val="nil"/>
            </w:tcBorders>
          </w:tcPr>
          <w:p w14:paraId="0067ECA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53</w:t>
            </w:r>
          </w:p>
        </w:tc>
        <w:tc>
          <w:tcPr>
            <w:tcW w:w="3600" w:type="dxa"/>
            <w:tcBorders>
              <w:top w:val="nil"/>
              <w:left w:val="nil"/>
              <w:bottom w:val="nil"/>
              <w:right w:val="nil"/>
            </w:tcBorders>
          </w:tcPr>
          <w:p w14:paraId="2DEF1C7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suffering servant</w:t>
            </w:r>
          </w:p>
        </w:tc>
      </w:tr>
      <w:tr w:rsidR="00046CD9" w:rsidRPr="000608A7" w14:paraId="1046B816" w14:textId="77777777">
        <w:tblPrEx>
          <w:tblCellMar>
            <w:top w:w="0" w:type="dxa"/>
            <w:bottom w:w="0" w:type="dxa"/>
          </w:tblCellMar>
        </w:tblPrEx>
        <w:trPr>
          <w:trHeight w:val="264"/>
        </w:trPr>
        <w:tc>
          <w:tcPr>
            <w:tcW w:w="1469" w:type="dxa"/>
            <w:tcBorders>
              <w:top w:val="nil"/>
              <w:left w:val="nil"/>
              <w:bottom w:val="nil"/>
              <w:right w:val="nil"/>
            </w:tcBorders>
          </w:tcPr>
          <w:p w14:paraId="1C81F49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55</w:t>
            </w:r>
          </w:p>
        </w:tc>
        <w:tc>
          <w:tcPr>
            <w:tcW w:w="3600" w:type="dxa"/>
            <w:tcBorders>
              <w:top w:val="nil"/>
              <w:left w:val="nil"/>
              <w:bottom w:val="nil"/>
              <w:right w:val="nil"/>
            </w:tcBorders>
          </w:tcPr>
          <w:p w14:paraId="4090DBA2" w14:textId="77777777" w:rsidR="00046CD9" w:rsidRPr="000608A7" w:rsidRDefault="00046CD9">
            <w:pPr>
              <w:rPr>
                <w:rFonts w:ascii="Calibri" w:hAnsi="Calibri" w:cs="Calibri"/>
                <w:i/>
                <w:color w:val="000000"/>
                <w:sz w:val="20"/>
                <w14:ligatures w14:val="standardContextual"/>
                <w14:numForm w14:val="oldStyle"/>
              </w:rPr>
            </w:pPr>
            <w:r w:rsidRPr="000608A7">
              <w:rPr>
                <w:rFonts w:ascii="Calibri" w:hAnsi="Calibri" w:cs="Calibri"/>
                <w:color w:val="000000"/>
                <w:sz w:val="20"/>
                <w14:ligatures w14:val="standardContextual"/>
                <w14:numForm w14:val="oldStyle"/>
              </w:rPr>
              <w:t xml:space="preserve">Seek the </w:t>
            </w:r>
            <w:r w:rsidRPr="000608A7">
              <w:rPr>
                <w:rFonts w:ascii="Calibri" w:hAnsi="Calibri" w:cs="Calibri"/>
                <w:i/>
                <w:color w:val="000000"/>
                <w:sz w:val="20"/>
                <w14:ligatures w14:val="standardContextual"/>
                <w14:numForm w14:val="oldStyle"/>
              </w:rPr>
              <w:t>Lord</w:t>
            </w:r>
          </w:p>
        </w:tc>
      </w:tr>
      <w:tr w:rsidR="00046CD9" w:rsidRPr="000608A7" w14:paraId="6D1708C4" w14:textId="77777777">
        <w:tblPrEx>
          <w:tblCellMar>
            <w:top w:w="0" w:type="dxa"/>
            <w:bottom w:w="0" w:type="dxa"/>
          </w:tblCellMar>
        </w:tblPrEx>
        <w:trPr>
          <w:trHeight w:val="264"/>
        </w:trPr>
        <w:tc>
          <w:tcPr>
            <w:tcW w:w="1469" w:type="dxa"/>
            <w:tcBorders>
              <w:top w:val="nil"/>
              <w:left w:val="nil"/>
              <w:bottom w:val="nil"/>
              <w:right w:val="nil"/>
            </w:tcBorders>
          </w:tcPr>
          <w:p w14:paraId="0410DC7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61.1-9</w:t>
            </w:r>
          </w:p>
        </w:tc>
        <w:tc>
          <w:tcPr>
            <w:tcW w:w="3600" w:type="dxa"/>
            <w:tcBorders>
              <w:top w:val="nil"/>
              <w:left w:val="nil"/>
              <w:bottom w:val="nil"/>
              <w:right w:val="nil"/>
            </w:tcBorders>
          </w:tcPr>
          <w:p w14:paraId="15E77F9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year of the Lord's favor</w:t>
            </w:r>
          </w:p>
        </w:tc>
      </w:tr>
    </w:tbl>
    <w:p w14:paraId="27B82E88"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Daniel</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76964733" w14:textId="77777777">
        <w:tblPrEx>
          <w:tblCellMar>
            <w:top w:w="0" w:type="dxa"/>
            <w:bottom w:w="0" w:type="dxa"/>
          </w:tblCellMar>
        </w:tblPrEx>
        <w:trPr>
          <w:trHeight w:val="264"/>
        </w:trPr>
        <w:tc>
          <w:tcPr>
            <w:tcW w:w="1469" w:type="dxa"/>
            <w:tcBorders>
              <w:top w:val="nil"/>
              <w:left w:val="nil"/>
              <w:bottom w:val="nil"/>
              <w:right w:val="nil"/>
            </w:tcBorders>
          </w:tcPr>
          <w:p w14:paraId="5FDDDD7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w:t>
            </w:r>
          </w:p>
        </w:tc>
        <w:tc>
          <w:tcPr>
            <w:tcW w:w="3600" w:type="dxa"/>
            <w:tcBorders>
              <w:top w:val="nil"/>
              <w:left w:val="nil"/>
              <w:bottom w:val="nil"/>
              <w:right w:val="nil"/>
            </w:tcBorders>
          </w:tcPr>
          <w:p w14:paraId="5D85F1B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Daniel</w:t>
            </w:r>
          </w:p>
        </w:tc>
      </w:tr>
      <w:tr w:rsidR="00046CD9" w:rsidRPr="000608A7" w14:paraId="695B911A" w14:textId="77777777">
        <w:tblPrEx>
          <w:tblCellMar>
            <w:top w:w="0" w:type="dxa"/>
            <w:bottom w:w="0" w:type="dxa"/>
          </w:tblCellMar>
        </w:tblPrEx>
        <w:trPr>
          <w:trHeight w:val="264"/>
        </w:trPr>
        <w:tc>
          <w:tcPr>
            <w:tcW w:w="1469" w:type="dxa"/>
            <w:tcBorders>
              <w:top w:val="nil"/>
              <w:left w:val="nil"/>
              <w:bottom w:val="nil"/>
              <w:right w:val="nil"/>
            </w:tcBorders>
          </w:tcPr>
          <w:p w14:paraId="7E36744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w:t>
            </w:r>
          </w:p>
        </w:tc>
        <w:tc>
          <w:tcPr>
            <w:tcW w:w="3600" w:type="dxa"/>
            <w:tcBorders>
              <w:top w:val="nil"/>
              <w:left w:val="nil"/>
              <w:bottom w:val="nil"/>
              <w:right w:val="nil"/>
            </w:tcBorders>
          </w:tcPr>
          <w:p w14:paraId="0A1882B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Susanna and the Elders</w:t>
            </w:r>
          </w:p>
        </w:tc>
      </w:tr>
      <w:tr w:rsidR="00046CD9" w:rsidRPr="000608A7" w14:paraId="5F92FAB2" w14:textId="77777777">
        <w:tblPrEx>
          <w:tblCellMar>
            <w:top w:w="0" w:type="dxa"/>
            <w:bottom w:w="0" w:type="dxa"/>
          </w:tblCellMar>
        </w:tblPrEx>
        <w:trPr>
          <w:trHeight w:val="264"/>
        </w:trPr>
        <w:tc>
          <w:tcPr>
            <w:tcW w:w="1469" w:type="dxa"/>
            <w:tcBorders>
              <w:top w:val="nil"/>
              <w:left w:val="nil"/>
              <w:bottom w:val="nil"/>
              <w:right w:val="nil"/>
            </w:tcBorders>
          </w:tcPr>
          <w:p w14:paraId="78DA7E7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w:t>
            </w:r>
          </w:p>
        </w:tc>
        <w:tc>
          <w:tcPr>
            <w:tcW w:w="3600" w:type="dxa"/>
            <w:tcBorders>
              <w:top w:val="nil"/>
              <w:left w:val="nil"/>
              <w:bottom w:val="nil"/>
              <w:right w:val="nil"/>
            </w:tcBorders>
          </w:tcPr>
          <w:p w14:paraId="71337EC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Bel and the Dragon</w:t>
            </w:r>
          </w:p>
        </w:tc>
      </w:tr>
    </w:tbl>
    <w:p w14:paraId="24A8623F"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Jonah</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3DAF788E" w14:textId="77777777">
        <w:tblPrEx>
          <w:tblCellMar>
            <w:top w:w="0" w:type="dxa"/>
            <w:bottom w:w="0" w:type="dxa"/>
          </w:tblCellMar>
        </w:tblPrEx>
        <w:trPr>
          <w:trHeight w:val="264"/>
        </w:trPr>
        <w:tc>
          <w:tcPr>
            <w:tcW w:w="1469" w:type="dxa"/>
            <w:tcBorders>
              <w:top w:val="nil"/>
              <w:left w:val="nil"/>
              <w:bottom w:val="nil"/>
              <w:right w:val="nil"/>
            </w:tcBorders>
          </w:tcPr>
          <w:p w14:paraId="6ACDCDB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w:t>
            </w:r>
          </w:p>
        </w:tc>
        <w:tc>
          <w:tcPr>
            <w:tcW w:w="3600" w:type="dxa"/>
            <w:tcBorders>
              <w:top w:val="nil"/>
              <w:left w:val="nil"/>
              <w:bottom w:val="nil"/>
              <w:right w:val="nil"/>
            </w:tcBorders>
          </w:tcPr>
          <w:p w14:paraId="745A0CF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Jonah and the great fish</w:t>
            </w:r>
          </w:p>
        </w:tc>
      </w:tr>
    </w:tbl>
    <w:p w14:paraId="0FB0B4EF"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Judith*</w:t>
      </w:r>
    </w:p>
    <w:tbl>
      <w:tblPr>
        <w:tblW w:w="0" w:type="auto"/>
        <w:tblLayout w:type="fixed"/>
        <w:tblCellMar>
          <w:left w:w="29" w:type="dxa"/>
          <w:right w:w="29" w:type="dxa"/>
        </w:tblCellMar>
        <w:tblLook w:val="0000" w:firstRow="0" w:lastRow="0" w:firstColumn="0" w:lastColumn="0" w:noHBand="0" w:noVBand="0"/>
      </w:tblPr>
      <w:tblGrid>
        <w:gridCol w:w="1469"/>
        <w:gridCol w:w="3600"/>
      </w:tblGrid>
      <w:tr w:rsidR="00046CD9" w:rsidRPr="000608A7" w14:paraId="60723690" w14:textId="77777777">
        <w:tblPrEx>
          <w:tblCellMar>
            <w:top w:w="0" w:type="dxa"/>
            <w:bottom w:w="0" w:type="dxa"/>
          </w:tblCellMar>
        </w:tblPrEx>
        <w:trPr>
          <w:trHeight w:val="264"/>
        </w:trPr>
        <w:tc>
          <w:tcPr>
            <w:tcW w:w="1469" w:type="dxa"/>
            <w:tcBorders>
              <w:top w:val="nil"/>
              <w:left w:val="nil"/>
              <w:bottom w:val="nil"/>
              <w:right w:val="nil"/>
            </w:tcBorders>
          </w:tcPr>
          <w:p w14:paraId="0919E40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8-16</w:t>
            </w:r>
          </w:p>
        </w:tc>
        <w:tc>
          <w:tcPr>
            <w:tcW w:w="3600" w:type="dxa"/>
            <w:tcBorders>
              <w:top w:val="nil"/>
              <w:left w:val="nil"/>
              <w:bottom w:val="nil"/>
              <w:right w:val="nil"/>
            </w:tcBorders>
          </w:tcPr>
          <w:p w14:paraId="414DCB0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Judith</w:t>
            </w:r>
          </w:p>
        </w:tc>
      </w:tr>
    </w:tbl>
    <w:p w14:paraId="18A4118D"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Ecclesiasticus, or the Wisdom of Jesus the Son of Sirach*</w:t>
      </w:r>
    </w:p>
    <w:tbl>
      <w:tblPr>
        <w:tblW w:w="0" w:type="auto"/>
        <w:tblLayout w:type="fixed"/>
        <w:tblLook w:val="0000" w:firstRow="0" w:lastRow="0" w:firstColumn="0" w:lastColumn="0" w:noHBand="0" w:noVBand="0"/>
      </w:tblPr>
      <w:tblGrid>
        <w:gridCol w:w="1469"/>
        <w:gridCol w:w="3600"/>
      </w:tblGrid>
      <w:tr w:rsidR="00046CD9" w:rsidRPr="000608A7" w14:paraId="407B7EF6" w14:textId="77777777">
        <w:tblPrEx>
          <w:tblCellMar>
            <w:top w:w="0" w:type="dxa"/>
            <w:bottom w:w="0" w:type="dxa"/>
          </w:tblCellMar>
        </w:tblPrEx>
        <w:tc>
          <w:tcPr>
            <w:tcW w:w="1469" w:type="dxa"/>
            <w:tcBorders>
              <w:top w:val="nil"/>
              <w:left w:val="nil"/>
              <w:bottom w:val="nil"/>
              <w:right w:val="nil"/>
            </w:tcBorders>
          </w:tcPr>
          <w:p w14:paraId="6941FC8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13.1-14</w:t>
            </w:r>
          </w:p>
        </w:tc>
        <w:tc>
          <w:tcPr>
            <w:tcW w:w="3600" w:type="dxa"/>
            <w:tcBorders>
              <w:top w:val="nil"/>
              <w:left w:val="nil"/>
              <w:bottom w:val="nil"/>
              <w:right w:val="nil"/>
            </w:tcBorders>
          </w:tcPr>
          <w:p w14:paraId="2381AAA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False friends</w:t>
            </w:r>
          </w:p>
        </w:tc>
      </w:tr>
      <w:tr w:rsidR="00046CD9" w:rsidRPr="000608A7" w14:paraId="5FD0F32C" w14:textId="77777777">
        <w:tblPrEx>
          <w:tblCellMar>
            <w:top w:w="0" w:type="dxa"/>
            <w:bottom w:w="0" w:type="dxa"/>
          </w:tblCellMar>
        </w:tblPrEx>
        <w:tc>
          <w:tcPr>
            <w:tcW w:w="1469" w:type="dxa"/>
            <w:tcBorders>
              <w:top w:val="nil"/>
              <w:left w:val="nil"/>
              <w:bottom w:val="nil"/>
              <w:right w:val="nil"/>
            </w:tcBorders>
          </w:tcPr>
          <w:p w14:paraId="5CC27E1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30</w:t>
            </w:r>
          </w:p>
        </w:tc>
        <w:tc>
          <w:tcPr>
            <w:tcW w:w="3600" w:type="dxa"/>
            <w:tcBorders>
              <w:top w:val="nil"/>
              <w:left w:val="nil"/>
              <w:bottom w:val="nil"/>
              <w:right w:val="nil"/>
            </w:tcBorders>
          </w:tcPr>
          <w:p w14:paraId="2C6CAA6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Disciplining children</w:t>
            </w:r>
          </w:p>
        </w:tc>
      </w:tr>
      <w:tr w:rsidR="00046CD9" w:rsidRPr="000608A7" w14:paraId="052DEE07" w14:textId="77777777">
        <w:tblPrEx>
          <w:tblCellMar>
            <w:top w:w="0" w:type="dxa"/>
            <w:bottom w:w="0" w:type="dxa"/>
          </w:tblCellMar>
        </w:tblPrEx>
        <w:tc>
          <w:tcPr>
            <w:tcW w:w="1469" w:type="dxa"/>
            <w:tcBorders>
              <w:top w:val="nil"/>
              <w:left w:val="nil"/>
              <w:bottom w:val="nil"/>
              <w:right w:val="nil"/>
            </w:tcBorders>
          </w:tcPr>
          <w:p w14:paraId="6E0DD81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38.24-34</w:t>
            </w:r>
          </w:p>
        </w:tc>
        <w:tc>
          <w:tcPr>
            <w:tcW w:w="3600" w:type="dxa"/>
            <w:tcBorders>
              <w:top w:val="nil"/>
              <w:left w:val="nil"/>
              <w:bottom w:val="nil"/>
              <w:right w:val="nil"/>
            </w:tcBorders>
          </w:tcPr>
          <w:p w14:paraId="2426F26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Craftsmen and workmen</w:t>
            </w:r>
          </w:p>
        </w:tc>
      </w:tr>
      <w:tr w:rsidR="00046CD9" w:rsidRPr="000608A7" w14:paraId="78145088" w14:textId="77777777">
        <w:tblPrEx>
          <w:tblCellMar>
            <w:top w:w="0" w:type="dxa"/>
            <w:bottom w:w="0" w:type="dxa"/>
          </w:tblCellMar>
        </w:tblPrEx>
        <w:tc>
          <w:tcPr>
            <w:tcW w:w="1469" w:type="dxa"/>
            <w:tcBorders>
              <w:top w:val="nil"/>
              <w:left w:val="nil"/>
              <w:bottom w:val="nil"/>
              <w:right w:val="nil"/>
            </w:tcBorders>
          </w:tcPr>
          <w:p w14:paraId="4E113425"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44.1-15</w:t>
            </w:r>
          </w:p>
        </w:tc>
        <w:tc>
          <w:tcPr>
            <w:tcW w:w="3600" w:type="dxa"/>
            <w:tcBorders>
              <w:top w:val="nil"/>
              <w:left w:val="nil"/>
              <w:bottom w:val="nil"/>
              <w:right w:val="nil"/>
            </w:tcBorders>
          </w:tcPr>
          <w:p w14:paraId="050A52B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Famous men</w:t>
            </w:r>
          </w:p>
        </w:tc>
      </w:tr>
    </w:tbl>
    <w:p w14:paraId="3E625CA1" w14:textId="77777777" w:rsidR="00046CD9" w:rsidRPr="000608A7" w:rsidRDefault="00046CD9">
      <w:pPr>
        <w:rPr>
          <w:rFonts w:ascii="Calibri" w:hAnsi="Calibri" w:cs="Calibri"/>
          <w:spacing w:val="40"/>
          <w:sz w:val="8"/>
          <w:szCs w:val="8"/>
          <w14:ligatures w14:val="standardContextual"/>
          <w14:numForm w14:val="oldStyle"/>
        </w:rPr>
      </w:pPr>
    </w:p>
    <w:tbl>
      <w:tblPr>
        <w:tblW w:w="0" w:type="auto"/>
        <w:tblLayout w:type="fixed"/>
        <w:tblLook w:val="0000" w:firstRow="0" w:lastRow="0" w:firstColumn="0" w:lastColumn="0" w:noHBand="0" w:noVBand="0"/>
      </w:tblPr>
      <w:tblGrid>
        <w:gridCol w:w="288"/>
        <w:gridCol w:w="4781"/>
      </w:tblGrid>
      <w:tr w:rsidR="00046CD9" w:rsidRPr="000608A7" w14:paraId="3D3E04C3" w14:textId="77777777">
        <w:tblPrEx>
          <w:tblCellMar>
            <w:top w:w="0" w:type="dxa"/>
            <w:bottom w:w="0" w:type="dxa"/>
          </w:tblCellMar>
        </w:tblPrEx>
        <w:tc>
          <w:tcPr>
            <w:tcW w:w="288" w:type="dxa"/>
            <w:tcBorders>
              <w:top w:val="nil"/>
              <w:left w:val="nil"/>
              <w:bottom w:val="nil"/>
              <w:right w:val="nil"/>
            </w:tcBorders>
          </w:tcPr>
          <w:p w14:paraId="5E8863A1" w14:textId="77777777" w:rsidR="00046CD9" w:rsidRPr="000608A7" w:rsidRDefault="00046CD9">
            <w:pPr>
              <w:jc w:val="cente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w:t>
            </w:r>
          </w:p>
        </w:tc>
        <w:tc>
          <w:tcPr>
            <w:tcW w:w="4781" w:type="dxa"/>
            <w:tcBorders>
              <w:top w:val="nil"/>
              <w:left w:val="nil"/>
              <w:bottom w:val="nil"/>
              <w:right w:val="nil"/>
            </w:tcBorders>
          </w:tcPr>
          <w:p w14:paraId="3162FAD8" w14:textId="77777777" w:rsidR="00046CD9" w:rsidRPr="000608A7" w:rsidRDefault="00046CD9">
            <w:pPr>
              <w:rPr>
                <w:rFonts w:ascii="Calibri" w:hAnsi="Calibri" w:cs="Calibri"/>
                <w:i/>
                <w:color w:val="000000"/>
                <w:sz w:val="16"/>
                <w:szCs w:val="16"/>
                <w14:ligatures w14:val="standardContextual"/>
                <w14:numForm w14:val="oldStyle"/>
              </w:rPr>
            </w:pPr>
            <w:r w:rsidRPr="000608A7">
              <w:rPr>
                <w:rFonts w:ascii="Calibri" w:hAnsi="Calibri" w:cs="Calibri"/>
                <w:i/>
                <w:color w:val="000000"/>
                <w:sz w:val="16"/>
                <w:szCs w:val="16"/>
                <w14:ligatures w14:val="standardContextual"/>
                <w14:numForm w14:val="oldStyle"/>
              </w:rPr>
              <w:t>Books or chapters marked with an asterisk exist only in the Apocrypha.</w:t>
            </w:r>
          </w:p>
        </w:tc>
      </w:tr>
    </w:tbl>
    <w:p w14:paraId="0F4993F2" w14:textId="77777777" w:rsidR="00046CD9" w:rsidRPr="000608A7" w:rsidRDefault="00046CD9" w:rsidP="00690413">
      <w:pPr>
        <w:pStyle w:val="Heading3"/>
        <w:spacing w:before="120"/>
        <w:rPr>
          <w14:ligatures w14:val="standardContextual"/>
          <w14:numForm w14:val="oldStyle"/>
        </w:rPr>
      </w:pPr>
      <w:r w:rsidRPr="000608A7">
        <w:rPr>
          <w:sz w:val="32"/>
          <w14:ligatures w14:val="standardContextual"/>
          <w14:numForm w14:val="oldStyle"/>
        </w:rPr>
        <w:t>The</w:t>
      </w:r>
      <w:r w:rsidRPr="000608A7">
        <w:rPr>
          <w14:ligatures w14:val="standardContextual"/>
          <w14:numForm w14:val="oldStyle"/>
        </w:rPr>
        <w:t xml:space="preserve"> New Testament</w:t>
      </w:r>
    </w:p>
    <w:p w14:paraId="14BD5BFF"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Gospel according to Matthew</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42802D11" w14:textId="77777777" w:rsidTr="006639E3">
        <w:tblPrEx>
          <w:tblCellMar>
            <w:top w:w="0" w:type="dxa"/>
            <w:bottom w:w="0" w:type="dxa"/>
          </w:tblCellMar>
        </w:tblPrEx>
        <w:trPr>
          <w:trHeight w:val="264"/>
        </w:trPr>
        <w:tc>
          <w:tcPr>
            <w:tcW w:w="1440" w:type="dxa"/>
            <w:tcBorders>
              <w:top w:val="nil"/>
              <w:left w:val="nil"/>
              <w:bottom w:val="nil"/>
              <w:right w:val="nil"/>
            </w:tcBorders>
          </w:tcPr>
          <w:p w14:paraId="3F7EF82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1.18-2.23</w:t>
            </w:r>
          </w:p>
        </w:tc>
        <w:tc>
          <w:tcPr>
            <w:tcW w:w="3629" w:type="dxa"/>
            <w:tcBorders>
              <w:top w:val="nil"/>
              <w:left w:val="nil"/>
              <w:bottom w:val="nil"/>
              <w:right w:val="nil"/>
            </w:tcBorders>
          </w:tcPr>
          <w:p w14:paraId="050240E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Birth of Jesus</w:t>
            </w:r>
          </w:p>
        </w:tc>
      </w:tr>
      <w:tr w:rsidR="00046CD9" w:rsidRPr="000608A7" w14:paraId="665E7B11" w14:textId="77777777" w:rsidTr="006639E3">
        <w:tblPrEx>
          <w:tblCellMar>
            <w:top w:w="0" w:type="dxa"/>
            <w:bottom w:w="0" w:type="dxa"/>
          </w:tblCellMar>
        </w:tblPrEx>
        <w:trPr>
          <w:trHeight w:val="264"/>
        </w:trPr>
        <w:tc>
          <w:tcPr>
            <w:tcW w:w="1440" w:type="dxa"/>
            <w:tcBorders>
              <w:top w:val="nil"/>
              <w:left w:val="nil"/>
              <w:bottom w:val="nil"/>
              <w:right w:val="nil"/>
            </w:tcBorders>
          </w:tcPr>
          <w:p w14:paraId="4A4DAE8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w:t>
            </w:r>
          </w:p>
        </w:tc>
        <w:tc>
          <w:tcPr>
            <w:tcW w:w="3629" w:type="dxa"/>
            <w:tcBorders>
              <w:top w:val="nil"/>
              <w:left w:val="nil"/>
              <w:bottom w:val="nil"/>
              <w:right w:val="nil"/>
            </w:tcBorders>
          </w:tcPr>
          <w:p w14:paraId="212D6A9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John the Baptist</w:t>
            </w:r>
          </w:p>
        </w:tc>
      </w:tr>
      <w:tr w:rsidR="00046CD9" w:rsidRPr="000608A7" w14:paraId="60733C4A" w14:textId="77777777" w:rsidTr="006639E3">
        <w:tblPrEx>
          <w:tblCellMar>
            <w:top w:w="0" w:type="dxa"/>
            <w:bottom w:w="0" w:type="dxa"/>
          </w:tblCellMar>
        </w:tblPrEx>
        <w:trPr>
          <w:trHeight w:val="264"/>
        </w:trPr>
        <w:tc>
          <w:tcPr>
            <w:tcW w:w="1440" w:type="dxa"/>
            <w:tcBorders>
              <w:top w:val="nil"/>
              <w:left w:val="nil"/>
              <w:bottom w:val="nil"/>
              <w:right w:val="nil"/>
            </w:tcBorders>
          </w:tcPr>
          <w:p w14:paraId="51A42A1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w:t>
            </w:r>
          </w:p>
        </w:tc>
        <w:tc>
          <w:tcPr>
            <w:tcW w:w="3629" w:type="dxa"/>
            <w:tcBorders>
              <w:top w:val="nil"/>
              <w:left w:val="nil"/>
              <w:bottom w:val="nil"/>
              <w:right w:val="nil"/>
            </w:tcBorders>
          </w:tcPr>
          <w:p w14:paraId="21EEC7C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Temptation of Christ</w:t>
            </w:r>
          </w:p>
        </w:tc>
      </w:tr>
      <w:tr w:rsidR="00046CD9" w:rsidRPr="000608A7" w14:paraId="36A9CA6B" w14:textId="77777777" w:rsidTr="006639E3">
        <w:tblPrEx>
          <w:tblCellMar>
            <w:top w:w="0" w:type="dxa"/>
            <w:bottom w:w="0" w:type="dxa"/>
          </w:tblCellMar>
        </w:tblPrEx>
        <w:trPr>
          <w:trHeight w:val="264"/>
        </w:trPr>
        <w:tc>
          <w:tcPr>
            <w:tcW w:w="1440" w:type="dxa"/>
            <w:tcBorders>
              <w:top w:val="nil"/>
              <w:left w:val="nil"/>
              <w:bottom w:val="nil"/>
              <w:right w:val="nil"/>
            </w:tcBorders>
          </w:tcPr>
          <w:p w14:paraId="3FDCCDA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5-7</w:t>
            </w:r>
          </w:p>
        </w:tc>
        <w:tc>
          <w:tcPr>
            <w:tcW w:w="3629" w:type="dxa"/>
            <w:tcBorders>
              <w:top w:val="nil"/>
              <w:left w:val="nil"/>
              <w:bottom w:val="nil"/>
              <w:right w:val="nil"/>
            </w:tcBorders>
          </w:tcPr>
          <w:p w14:paraId="14CA79A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Sermon on the Mount</w:t>
            </w:r>
          </w:p>
        </w:tc>
      </w:tr>
      <w:tr w:rsidR="00046CD9" w:rsidRPr="000608A7" w14:paraId="40539921" w14:textId="77777777" w:rsidTr="006639E3">
        <w:tblPrEx>
          <w:tblCellMar>
            <w:top w:w="0" w:type="dxa"/>
            <w:bottom w:w="0" w:type="dxa"/>
          </w:tblCellMar>
        </w:tblPrEx>
        <w:trPr>
          <w:trHeight w:val="264"/>
        </w:trPr>
        <w:tc>
          <w:tcPr>
            <w:tcW w:w="1440" w:type="dxa"/>
            <w:tcBorders>
              <w:top w:val="nil"/>
              <w:left w:val="nil"/>
              <w:bottom w:val="nil"/>
              <w:right w:val="nil"/>
            </w:tcBorders>
          </w:tcPr>
          <w:p w14:paraId="2AC7410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9.9-17</w:t>
            </w:r>
          </w:p>
        </w:tc>
        <w:tc>
          <w:tcPr>
            <w:tcW w:w="3629" w:type="dxa"/>
            <w:tcBorders>
              <w:top w:val="nil"/>
              <w:left w:val="nil"/>
              <w:bottom w:val="nil"/>
              <w:right w:val="nil"/>
            </w:tcBorders>
          </w:tcPr>
          <w:p w14:paraId="3916F22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call of Matthew</w:t>
            </w:r>
          </w:p>
        </w:tc>
      </w:tr>
      <w:tr w:rsidR="00046CD9" w:rsidRPr="000608A7" w14:paraId="5C6D6B14" w14:textId="77777777" w:rsidTr="006639E3">
        <w:tblPrEx>
          <w:tblCellMar>
            <w:top w:w="0" w:type="dxa"/>
            <w:bottom w:w="0" w:type="dxa"/>
          </w:tblCellMar>
        </w:tblPrEx>
        <w:trPr>
          <w:trHeight w:val="264"/>
        </w:trPr>
        <w:tc>
          <w:tcPr>
            <w:tcW w:w="1440" w:type="dxa"/>
            <w:tcBorders>
              <w:top w:val="nil"/>
              <w:left w:val="nil"/>
              <w:bottom w:val="nil"/>
              <w:right w:val="nil"/>
            </w:tcBorders>
          </w:tcPr>
          <w:p w14:paraId="6226693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w:t>
            </w:r>
          </w:p>
        </w:tc>
        <w:tc>
          <w:tcPr>
            <w:tcW w:w="3629" w:type="dxa"/>
            <w:tcBorders>
              <w:top w:val="nil"/>
              <w:left w:val="nil"/>
              <w:bottom w:val="nil"/>
              <w:right w:val="nil"/>
            </w:tcBorders>
          </w:tcPr>
          <w:p w14:paraId="769F683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mission of the Twelve</w:t>
            </w:r>
          </w:p>
        </w:tc>
      </w:tr>
      <w:tr w:rsidR="00046CD9" w:rsidRPr="000608A7" w14:paraId="291AF8AF" w14:textId="77777777" w:rsidTr="006639E3">
        <w:tblPrEx>
          <w:tblCellMar>
            <w:top w:w="0" w:type="dxa"/>
            <w:bottom w:w="0" w:type="dxa"/>
          </w:tblCellMar>
        </w:tblPrEx>
        <w:trPr>
          <w:trHeight w:val="264"/>
        </w:trPr>
        <w:tc>
          <w:tcPr>
            <w:tcW w:w="1440" w:type="dxa"/>
            <w:tcBorders>
              <w:top w:val="nil"/>
              <w:left w:val="nil"/>
              <w:bottom w:val="nil"/>
              <w:right w:val="nil"/>
            </w:tcBorders>
          </w:tcPr>
          <w:p w14:paraId="6CB1D68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11.25-30</w:t>
            </w:r>
          </w:p>
        </w:tc>
        <w:tc>
          <w:tcPr>
            <w:tcW w:w="3629" w:type="dxa"/>
            <w:tcBorders>
              <w:top w:val="nil"/>
              <w:left w:val="nil"/>
              <w:bottom w:val="nil"/>
              <w:right w:val="nil"/>
            </w:tcBorders>
          </w:tcPr>
          <w:p w14:paraId="7D7FC0F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prayer</w:t>
            </w:r>
          </w:p>
        </w:tc>
      </w:tr>
      <w:tr w:rsidR="00046CD9" w:rsidRPr="000608A7" w14:paraId="3EE5BFE8" w14:textId="77777777" w:rsidTr="006639E3">
        <w:tblPrEx>
          <w:tblCellMar>
            <w:top w:w="0" w:type="dxa"/>
            <w:bottom w:w="0" w:type="dxa"/>
          </w:tblCellMar>
        </w:tblPrEx>
        <w:trPr>
          <w:trHeight w:val="264"/>
        </w:trPr>
        <w:tc>
          <w:tcPr>
            <w:tcW w:w="1440" w:type="dxa"/>
            <w:tcBorders>
              <w:top w:val="nil"/>
              <w:left w:val="nil"/>
              <w:bottom w:val="nil"/>
              <w:right w:val="nil"/>
            </w:tcBorders>
          </w:tcPr>
          <w:p w14:paraId="0AC31E8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13.24-52</w:t>
            </w:r>
          </w:p>
        </w:tc>
        <w:tc>
          <w:tcPr>
            <w:tcW w:w="3629" w:type="dxa"/>
            <w:tcBorders>
              <w:top w:val="nil"/>
              <w:left w:val="nil"/>
              <w:bottom w:val="nil"/>
              <w:right w:val="nil"/>
            </w:tcBorders>
          </w:tcPr>
          <w:p w14:paraId="7A76E96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Six parables of the kingdom</w:t>
            </w:r>
          </w:p>
        </w:tc>
      </w:tr>
      <w:tr w:rsidR="00046CD9" w:rsidRPr="000608A7" w14:paraId="5D8A741E" w14:textId="77777777" w:rsidTr="006639E3">
        <w:tblPrEx>
          <w:tblCellMar>
            <w:top w:w="0" w:type="dxa"/>
            <w:bottom w:w="0" w:type="dxa"/>
          </w:tblCellMar>
        </w:tblPrEx>
        <w:trPr>
          <w:trHeight w:val="264"/>
        </w:trPr>
        <w:tc>
          <w:tcPr>
            <w:tcW w:w="1440" w:type="dxa"/>
            <w:tcBorders>
              <w:top w:val="nil"/>
              <w:left w:val="nil"/>
              <w:bottom w:val="nil"/>
              <w:right w:val="nil"/>
            </w:tcBorders>
          </w:tcPr>
          <w:p w14:paraId="0F0001D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13.53-58</w:t>
            </w:r>
          </w:p>
        </w:tc>
        <w:tc>
          <w:tcPr>
            <w:tcW w:w="3629" w:type="dxa"/>
            <w:tcBorders>
              <w:top w:val="nil"/>
              <w:left w:val="nil"/>
              <w:bottom w:val="nil"/>
              <w:right w:val="nil"/>
            </w:tcBorders>
          </w:tcPr>
          <w:p w14:paraId="0E5492A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prophet without honor</w:t>
            </w:r>
          </w:p>
        </w:tc>
      </w:tr>
      <w:tr w:rsidR="00046CD9" w:rsidRPr="000608A7" w14:paraId="37405FC5" w14:textId="77777777" w:rsidTr="006639E3">
        <w:tblPrEx>
          <w:tblCellMar>
            <w:top w:w="0" w:type="dxa"/>
            <w:bottom w:w="0" w:type="dxa"/>
          </w:tblCellMar>
        </w:tblPrEx>
        <w:trPr>
          <w:trHeight w:val="264"/>
        </w:trPr>
        <w:tc>
          <w:tcPr>
            <w:tcW w:w="1440" w:type="dxa"/>
            <w:tcBorders>
              <w:top w:val="nil"/>
              <w:left w:val="nil"/>
              <w:bottom w:val="nil"/>
              <w:right w:val="nil"/>
            </w:tcBorders>
          </w:tcPr>
          <w:p w14:paraId="23959B3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15.21-31</w:t>
            </w:r>
          </w:p>
        </w:tc>
        <w:tc>
          <w:tcPr>
            <w:tcW w:w="3629" w:type="dxa"/>
            <w:tcBorders>
              <w:top w:val="nil"/>
              <w:left w:val="nil"/>
              <w:bottom w:val="nil"/>
              <w:right w:val="nil"/>
            </w:tcBorders>
          </w:tcPr>
          <w:p w14:paraId="3D711BB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 xml:space="preserve">The woman of </w:t>
            </w:r>
            <w:proofErr w:type="spellStart"/>
            <w:r w:rsidRPr="000608A7">
              <w:rPr>
                <w:rFonts w:ascii="Calibri" w:hAnsi="Calibri" w:cs="Calibri"/>
                <w:color w:val="000000"/>
                <w:sz w:val="20"/>
                <w14:ligatures w14:val="standardContextual"/>
                <w14:numForm w14:val="oldStyle"/>
              </w:rPr>
              <w:t>Tyre</w:t>
            </w:r>
            <w:proofErr w:type="spellEnd"/>
          </w:p>
        </w:tc>
      </w:tr>
      <w:tr w:rsidR="00046CD9" w:rsidRPr="000608A7" w14:paraId="76659AE5" w14:textId="77777777" w:rsidTr="006639E3">
        <w:tblPrEx>
          <w:tblCellMar>
            <w:top w:w="0" w:type="dxa"/>
            <w:bottom w:w="0" w:type="dxa"/>
          </w:tblCellMar>
        </w:tblPrEx>
        <w:trPr>
          <w:trHeight w:val="264"/>
        </w:trPr>
        <w:tc>
          <w:tcPr>
            <w:tcW w:w="1440" w:type="dxa"/>
            <w:tcBorders>
              <w:top w:val="nil"/>
              <w:left w:val="nil"/>
              <w:bottom w:val="nil"/>
              <w:right w:val="nil"/>
            </w:tcBorders>
          </w:tcPr>
          <w:p w14:paraId="3BA6D5D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15.32-39</w:t>
            </w:r>
          </w:p>
        </w:tc>
        <w:tc>
          <w:tcPr>
            <w:tcW w:w="3629" w:type="dxa"/>
            <w:tcBorders>
              <w:top w:val="nil"/>
              <w:left w:val="nil"/>
              <w:bottom w:val="nil"/>
              <w:right w:val="nil"/>
            </w:tcBorders>
          </w:tcPr>
          <w:p w14:paraId="0A65972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feeding of the five thousand</w:t>
            </w:r>
          </w:p>
        </w:tc>
      </w:tr>
      <w:tr w:rsidR="00046CD9" w:rsidRPr="000608A7" w14:paraId="6CB40700" w14:textId="77777777" w:rsidTr="006639E3">
        <w:tblPrEx>
          <w:tblCellMar>
            <w:top w:w="0" w:type="dxa"/>
            <w:bottom w:w="0" w:type="dxa"/>
          </w:tblCellMar>
        </w:tblPrEx>
        <w:trPr>
          <w:trHeight w:val="264"/>
        </w:trPr>
        <w:tc>
          <w:tcPr>
            <w:tcW w:w="1440" w:type="dxa"/>
            <w:tcBorders>
              <w:top w:val="nil"/>
              <w:left w:val="nil"/>
              <w:bottom w:val="nil"/>
              <w:right w:val="nil"/>
            </w:tcBorders>
          </w:tcPr>
          <w:p w14:paraId="32F4459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16.13-28</w:t>
            </w:r>
          </w:p>
        </w:tc>
        <w:tc>
          <w:tcPr>
            <w:tcW w:w="3629" w:type="dxa"/>
            <w:tcBorders>
              <w:top w:val="nil"/>
              <w:left w:val="nil"/>
              <w:bottom w:val="nil"/>
              <w:right w:val="nil"/>
            </w:tcBorders>
          </w:tcPr>
          <w:p w14:paraId="601DA79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Peter’s confession and rebuke</w:t>
            </w:r>
          </w:p>
        </w:tc>
      </w:tr>
      <w:tr w:rsidR="00046CD9" w:rsidRPr="000608A7" w14:paraId="123AF9AB" w14:textId="77777777" w:rsidTr="006639E3">
        <w:tblPrEx>
          <w:tblCellMar>
            <w:top w:w="0" w:type="dxa"/>
            <w:bottom w:w="0" w:type="dxa"/>
          </w:tblCellMar>
        </w:tblPrEx>
        <w:trPr>
          <w:trHeight w:val="264"/>
        </w:trPr>
        <w:tc>
          <w:tcPr>
            <w:tcW w:w="1440" w:type="dxa"/>
            <w:tcBorders>
              <w:top w:val="nil"/>
              <w:left w:val="nil"/>
              <w:bottom w:val="nil"/>
              <w:right w:val="nil"/>
            </w:tcBorders>
          </w:tcPr>
          <w:p w14:paraId="517D8A74" w14:textId="77777777" w:rsidR="00046CD9" w:rsidRPr="000608A7" w:rsidRDefault="00046CD9">
            <w:pPr>
              <w:jc w:val="cente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(16.17-19)</w:t>
            </w:r>
          </w:p>
        </w:tc>
        <w:tc>
          <w:tcPr>
            <w:tcW w:w="3629" w:type="dxa"/>
            <w:tcBorders>
              <w:top w:val="nil"/>
              <w:left w:val="nil"/>
              <w:bottom w:val="nil"/>
              <w:right w:val="nil"/>
            </w:tcBorders>
          </w:tcPr>
          <w:p w14:paraId="58355CEE" w14:textId="77777777" w:rsidR="00046CD9" w:rsidRPr="000608A7" w:rsidRDefault="00046CD9">
            <w:pP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(The keys of the kingdom)</w:t>
            </w:r>
          </w:p>
        </w:tc>
      </w:tr>
      <w:tr w:rsidR="00046CD9" w:rsidRPr="000608A7" w14:paraId="04CA3E9B" w14:textId="77777777" w:rsidTr="006639E3">
        <w:tblPrEx>
          <w:tblCellMar>
            <w:top w:w="0" w:type="dxa"/>
            <w:bottom w:w="0" w:type="dxa"/>
          </w:tblCellMar>
        </w:tblPrEx>
        <w:trPr>
          <w:trHeight w:val="264"/>
        </w:trPr>
        <w:tc>
          <w:tcPr>
            <w:tcW w:w="1440" w:type="dxa"/>
            <w:tcBorders>
              <w:top w:val="nil"/>
              <w:left w:val="nil"/>
              <w:bottom w:val="nil"/>
              <w:right w:val="nil"/>
            </w:tcBorders>
          </w:tcPr>
          <w:p w14:paraId="7B88DB7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17.24-27</w:t>
            </w:r>
          </w:p>
        </w:tc>
        <w:tc>
          <w:tcPr>
            <w:tcW w:w="3629" w:type="dxa"/>
            <w:tcBorders>
              <w:top w:val="nil"/>
              <w:left w:val="nil"/>
              <w:bottom w:val="nil"/>
              <w:right w:val="nil"/>
            </w:tcBorders>
          </w:tcPr>
          <w:p w14:paraId="4C58C6A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tribute</w:t>
            </w:r>
          </w:p>
        </w:tc>
      </w:tr>
      <w:tr w:rsidR="00046CD9" w:rsidRPr="000608A7" w14:paraId="2A8E837B" w14:textId="77777777" w:rsidTr="006639E3">
        <w:tblPrEx>
          <w:tblCellMar>
            <w:top w:w="0" w:type="dxa"/>
            <w:bottom w:w="0" w:type="dxa"/>
          </w:tblCellMar>
        </w:tblPrEx>
        <w:trPr>
          <w:trHeight w:val="264"/>
        </w:trPr>
        <w:tc>
          <w:tcPr>
            <w:tcW w:w="1440" w:type="dxa"/>
            <w:tcBorders>
              <w:top w:val="nil"/>
              <w:left w:val="nil"/>
              <w:bottom w:val="nil"/>
              <w:right w:val="nil"/>
            </w:tcBorders>
          </w:tcPr>
          <w:p w14:paraId="5DD0616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18.1-20</w:t>
            </w:r>
          </w:p>
        </w:tc>
        <w:tc>
          <w:tcPr>
            <w:tcW w:w="3629" w:type="dxa"/>
            <w:tcBorders>
              <w:top w:val="nil"/>
              <w:left w:val="nil"/>
              <w:bottom w:val="nil"/>
              <w:right w:val="nil"/>
            </w:tcBorders>
          </w:tcPr>
          <w:p w14:paraId="1E36776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and the children; forgiveness</w:t>
            </w:r>
          </w:p>
        </w:tc>
      </w:tr>
      <w:tr w:rsidR="00046CD9" w:rsidRPr="000608A7" w14:paraId="3E1EBA02" w14:textId="77777777" w:rsidTr="006639E3">
        <w:tblPrEx>
          <w:tblCellMar>
            <w:top w:w="0" w:type="dxa"/>
            <w:bottom w:w="0" w:type="dxa"/>
          </w:tblCellMar>
        </w:tblPrEx>
        <w:trPr>
          <w:trHeight w:val="264"/>
        </w:trPr>
        <w:tc>
          <w:tcPr>
            <w:tcW w:w="1440" w:type="dxa"/>
            <w:tcBorders>
              <w:top w:val="nil"/>
              <w:left w:val="nil"/>
              <w:bottom w:val="nil"/>
              <w:right w:val="nil"/>
            </w:tcBorders>
          </w:tcPr>
          <w:p w14:paraId="3856C4D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18.21-35</w:t>
            </w:r>
          </w:p>
        </w:tc>
        <w:tc>
          <w:tcPr>
            <w:tcW w:w="3629" w:type="dxa"/>
            <w:tcBorders>
              <w:top w:val="nil"/>
              <w:left w:val="nil"/>
              <w:bottom w:val="nil"/>
              <w:right w:val="nil"/>
            </w:tcBorders>
          </w:tcPr>
          <w:p w14:paraId="73CA976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merciless servant</w:t>
            </w:r>
          </w:p>
        </w:tc>
      </w:tr>
      <w:tr w:rsidR="00046CD9" w:rsidRPr="000608A7" w14:paraId="0514AB43" w14:textId="77777777" w:rsidTr="006639E3">
        <w:tblPrEx>
          <w:tblCellMar>
            <w:top w:w="0" w:type="dxa"/>
            <w:bottom w:w="0" w:type="dxa"/>
          </w:tblCellMar>
        </w:tblPrEx>
        <w:trPr>
          <w:trHeight w:val="264"/>
        </w:trPr>
        <w:tc>
          <w:tcPr>
            <w:tcW w:w="1440" w:type="dxa"/>
            <w:tcBorders>
              <w:top w:val="nil"/>
              <w:left w:val="nil"/>
              <w:bottom w:val="nil"/>
              <w:right w:val="nil"/>
            </w:tcBorders>
          </w:tcPr>
          <w:p w14:paraId="3BD2C11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20.1-19</w:t>
            </w:r>
          </w:p>
        </w:tc>
        <w:tc>
          <w:tcPr>
            <w:tcW w:w="3629" w:type="dxa"/>
            <w:tcBorders>
              <w:top w:val="nil"/>
              <w:left w:val="nil"/>
              <w:bottom w:val="nil"/>
              <w:right w:val="nil"/>
            </w:tcBorders>
          </w:tcPr>
          <w:p w14:paraId="1F47159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laborers in the vineyard</w:t>
            </w:r>
          </w:p>
        </w:tc>
      </w:tr>
      <w:tr w:rsidR="00046CD9" w:rsidRPr="000608A7" w14:paraId="00131A95" w14:textId="77777777" w:rsidTr="006639E3">
        <w:tblPrEx>
          <w:tblCellMar>
            <w:top w:w="0" w:type="dxa"/>
            <w:bottom w:w="0" w:type="dxa"/>
          </w:tblCellMar>
        </w:tblPrEx>
        <w:trPr>
          <w:trHeight w:val="264"/>
        </w:trPr>
        <w:tc>
          <w:tcPr>
            <w:tcW w:w="1440" w:type="dxa"/>
            <w:tcBorders>
              <w:top w:val="nil"/>
              <w:left w:val="nil"/>
              <w:bottom w:val="nil"/>
              <w:right w:val="nil"/>
            </w:tcBorders>
          </w:tcPr>
          <w:p w14:paraId="04FAD58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20.20-28</w:t>
            </w:r>
          </w:p>
        </w:tc>
        <w:tc>
          <w:tcPr>
            <w:tcW w:w="3629" w:type="dxa"/>
            <w:tcBorders>
              <w:top w:val="nil"/>
              <w:left w:val="nil"/>
              <w:bottom w:val="nil"/>
              <w:right w:val="nil"/>
            </w:tcBorders>
          </w:tcPr>
          <w:p w14:paraId="25DF3C2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mother of James and John</w:t>
            </w:r>
          </w:p>
        </w:tc>
      </w:tr>
      <w:tr w:rsidR="00046CD9" w:rsidRPr="000608A7" w14:paraId="6C12925A" w14:textId="77777777" w:rsidTr="006639E3">
        <w:tblPrEx>
          <w:tblCellMar>
            <w:top w:w="0" w:type="dxa"/>
            <w:bottom w:w="0" w:type="dxa"/>
          </w:tblCellMar>
        </w:tblPrEx>
        <w:trPr>
          <w:trHeight w:val="264"/>
        </w:trPr>
        <w:tc>
          <w:tcPr>
            <w:tcW w:w="1440" w:type="dxa"/>
            <w:tcBorders>
              <w:top w:val="nil"/>
              <w:left w:val="nil"/>
              <w:bottom w:val="nil"/>
              <w:right w:val="nil"/>
            </w:tcBorders>
          </w:tcPr>
          <w:p w14:paraId="77EF700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20.29-34</w:t>
            </w:r>
          </w:p>
        </w:tc>
        <w:tc>
          <w:tcPr>
            <w:tcW w:w="3629" w:type="dxa"/>
            <w:tcBorders>
              <w:top w:val="nil"/>
              <w:left w:val="nil"/>
              <w:bottom w:val="nil"/>
              <w:right w:val="nil"/>
            </w:tcBorders>
          </w:tcPr>
          <w:p w14:paraId="37A9118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healing of the blind men</w:t>
            </w:r>
          </w:p>
        </w:tc>
      </w:tr>
    </w:tbl>
    <w:p w14:paraId="1F8581E1"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Gospel according to Mark</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5FC59081" w14:textId="77777777" w:rsidTr="006639E3">
        <w:tblPrEx>
          <w:tblCellMar>
            <w:top w:w="0" w:type="dxa"/>
            <w:bottom w:w="0" w:type="dxa"/>
          </w:tblCellMar>
        </w:tblPrEx>
        <w:trPr>
          <w:trHeight w:val="264"/>
        </w:trPr>
        <w:tc>
          <w:tcPr>
            <w:tcW w:w="1440" w:type="dxa"/>
            <w:tcBorders>
              <w:top w:val="nil"/>
              <w:left w:val="nil"/>
              <w:bottom w:val="nil"/>
              <w:right w:val="nil"/>
            </w:tcBorders>
          </w:tcPr>
          <w:p w14:paraId="5FD45FE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4.1-20</w:t>
            </w:r>
          </w:p>
        </w:tc>
        <w:tc>
          <w:tcPr>
            <w:tcW w:w="3629" w:type="dxa"/>
            <w:tcBorders>
              <w:top w:val="nil"/>
              <w:left w:val="nil"/>
              <w:bottom w:val="nil"/>
              <w:right w:val="nil"/>
            </w:tcBorders>
          </w:tcPr>
          <w:p w14:paraId="716F8EC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sower</w:t>
            </w:r>
          </w:p>
        </w:tc>
      </w:tr>
      <w:tr w:rsidR="00046CD9" w:rsidRPr="000608A7" w14:paraId="52CE343F" w14:textId="77777777" w:rsidTr="006639E3">
        <w:tblPrEx>
          <w:tblCellMar>
            <w:top w:w="0" w:type="dxa"/>
            <w:bottom w:w="0" w:type="dxa"/>
          </w:tblCellMar>
        </w:tblPrEx>
        <w:trPr>
          <w:trHeight w:val="264"/>
        </w:trPr>
        <w:tc>
          <w:tcPr>
            <w:tcW w:w="1440" w:type="dxa"/>
            <w:tcBorders>
              <w:top w:val="nil"/>
              <w:left w:val="nil"/>
              <w:bottom w:val="nil"/>
              <w:right w:val="nil"/>
            </w:tcBorders>
          </w:tcPr>
          <w:p w14:paraId="39459CD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w:t>
            </w:r>
          </w:p>
        </w:tc>
        <w:tc>
          <w:tcPr>
            <w:tcW w:w="3629" w:type="dxa"/>
            <w:tcBorders>
              <w:top w:val="nil"/>
              <w:left w:val="nil"/>
              <w:bottom w:val="nil"/>
              <w:right w:val="nil"/>
            </w:tcBorders>
          </w:tcPr>
          <w:p w14:paraId="3E9E1D1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Healings (The Gadarene swine)</w:t>
            </w:r>
          </w:p>
        </w:tc>
      </w:tr>
      <w:tr w:rsidR="00046CD9" w:rsidRPr="000608A7" w14:paraId="6EAB8208" w14:textId="77777777" w:rsidTr="006639E3">
        <w:tblPrEx>
          <w:tblCellMar>
            <w:top w:w="0" w:type="dxa"/>
            <w:bottom w:w="0" w:type="dxa"/>
          </w:tblCellMar>
        </w:tblPrEx>
        <w:trPr>
          <w:trHeight w:val="264"/>
        </w:trPr>
        <w:tc>
          <w:tcPr>
            <w:tcW w:w="1440" w:type="dxa"/>
            <w:tcBorders>
              <w:top w:val="nil"/>
              <w:left w:val="nil"/>
              <w:bottom w:val="nil"/>
              <w:right w:val="nil"/>
            </w:tcBorders>
          </w:tcPr>
          <w:p w14:paraId="4BB746A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6.14-29</w:t>
            </w:r>
          </w:p>
        </w:tc>
        <w:tc>
          <w:tcPr>
            <w:tcW w:w="3629" w:type="dxa"/>
            <w:tcBorders>
              <w:top w:val="nil"/>
              <w:left w:val="nil"/>
              <w:bottom w:val="nil"/>
              <w:right w:val="nil"/>
            </w:tcBorders>
          </w:tcPr>
          <w:p w14:paraId="511D5DF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Death of John the Baptist</w:t>
            </w:r>
          </w:p>
        </w:tc>
      </w:tr>
      <w:tr w:rsidR="00046CD9" w:rsidRPr="000608A7" w14:paraId="301F0E3A" w14:textId="77777777" w:rsidTr="006639E3">
        <w:tblPrEx>
          <w:tblCellMar>
            <w:top w:w="0" w:type="dxa"/>
            <w:bottom w:w="0" w:type="dxa"/>
          </w:tblCellMar>
        </w:tblPrEx>
        <w:trPr>
          <w:trHeight w:val="264"/>
        </w:trPr>
        <w:tc>
          <w:tcPr>
            <w:tcW w:w="1440" w:type="dxa"/>
            <w:tcBorders>
              <w:top w:val="nil"/>
              <w:left w:val="nil"/>
              <w:bottom w:val="nil"/>
              <w:right w:val="nil"/>
            </w:tcBorders>
          </w:tcPr>
          <w:p w14:paraId="44A865E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6.30-44</w:t>
            </w:r>
          </w:p>
        </w:tc>
        <w:tc>
          <w:tcPr>
            <w:tcW w:w="3629" w:type="dxa"/>
            <w:tcBorders>
              <w:top w:val="nil"/>
              <w:left w:val="nil"/>
              <w:bottom w:val="nil"/>
              <w:right w:val="nil"/>
            </w:tcBorders>
          </w:tcPr>
          <w:p w14:paraId="0B5AA95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feeding of the five thousand</w:t>
            </w:r>
          </w:p>
        </w:tc>
      </w:tr>
      <w:tr w:rsidR="00046CD9" w:rsidRPr="000608A7" w14:paraId="42B94847" w14:textId="77777777" w:rsidTr="006639E3">
        <w:tblPrEx>
          <w:tblCellMar>
            <w:top w:w="0" w:type="dxa"/>
            <w:bottom w:w="0" w:type="dxa"/>
          </w:tblCellMar>
        </w:tblPrEx>
        <w:trPr>
          <w:trHeight w:val="264"/>
        </w:trPr>
        <w:tc>
          <w:tcPr>
            <w:tcW w:w="1440" w:type="dxa"/>
            <w:tcBorders>
              <w:top w:val="nil"/>
              <w:left w:val="nil"/>
              <w:bottom w:val="nil"/>
              <w:right w:val="nil"/>
            </w:tcBorders>
          </w:tcPr>
          <w:p w14:paraId="3271939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8.14-26</w:t>
            </w:r>
          </w:p>
        </w:tc>
        <w:tc>
          <w:tcPr>
            <w:tcW w:w="3629" w:type="dxa"/>
            <w:tcBorders>
              <w:top w:val="nil"/>
              <w:left w:val="nil"/>
              <w:bottom w:val="nil"/>
              <w:right w:val="nil"/>
            </w:tcBorders>
          </w:tcPr>
          <w:p w14:paraId="4A37335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disciples rebuked</w:t>
            </w:r>
          </w:p>
        </w:tc>
      </w:tr>
      <w:tr w:rsidR="00046CD9" w:rsidRPr="000608A7" w14:paraId="32FC835E" w14:textId="77777777" w:rsidTr="006639E3">
        <w:tblPrEx>
          <w:tblCellMar>
            <w:top w:w="0" w:type="dxa"/>
            <w:bottom w:w="0" w:type="dxa"/>
          </w:tblCellMar>
        </w:tblPrEx>
        <w:trPr>
          <w:trHeight w:val="264"/>
        </w:trPr>
        <w:tc>
          <w:tcPr>
            <w:tcW w:w="1440" w:type="dxa"/>
            <w:tcBorders>
              <w:top w:val="nil"/>
              <w:left w:val="nil"/>
              <w:bottom w:val="nil"/>
              <w:right w:val="nil"/>
            </w:tcBorders>
          </w:tcPr>
          <w:p w14:paraId="5916A40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9.1-13</w:t>
            </w:r>
          </w:p>
        </w:tc>
        <w:tc>
          <w:tcPr>
            <w:tcW w:w="3629" w:type="dxa"/>
            <w:tcBorders>
              <w:top w:val="nil"/>
              <w:left w:val="nil"/>
              <w:bottom w:val="nil"/>
              <w:right w:val="nil"/>
            </w:tcBorders>
          </w:tcPr>
          <w:p w14:paraId="54A0AC3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Transfiguration</w:t>
            </w:r>
          </w:p>
        </w:tc>
      </w:tr>
      <w:tr w:rsidR="00046CD9" w:rsidRPr="000608A7" w14:paraId="3EAEC6F2" w14:textId="77777777" w:rsidTr="006639E3">
        <w:tblPrEx>
          <w:tblCellMar>
            <w:top w:w="0" w:type="dxa"/>
            <w:bottom w:w="0" w:type="dxa"/>
          </w:tblCellMar>
        </w:tblPrEx>
        <w:trPr>
          <w:trHeight w:val="264"/>
        </w:trPr>
        <w:tc>
          <w:tcPr>
            <w:tcW w:w="1440" w:type="dxa"/>
            <w:tcBorders>
              <w:top w:val="nil"/>
              <w:left w:val="nil"/>
              <w:bottom w:val="nil"/>
              <w:right w:val="nil"/>
            </w:tcBorders>
          </w:tcPr>
          <w:p w14:paraId="1C48738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9.14-32</w:t>
            </w:r>
          </w:p>
        </w:tc>
        <w:tc>
          <w:tcPr>
            <w:tcW w:w="3629" w:type="dxa"/>
            <w:tcBorders>
              <w:top w:val="nil"/>
              <w:left w:val="nil"/>
              <w:bottom w:val="nil"/>
              <w:right w:val="nil"/>
            </w:tcBorders>
          </w:tcPr>
          <w:p w14:paraId="22840B3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dumb boy healed</w:t>
            </w:r>
          </w:p>
        </w:tc>
      </w:tr>
      <w:tr w:rsidR="00046CD9" w:rsidRPr="000608A7" w14:paraId="44BCC58E" w14:textId="77777777" w:rsidTr="006639E3">
        <w:tblPrEx>
          <w:tblCellMar>
            <w:top w:w="0" w:type="dxa"/>
            <w:bottom w:w="0" w:type="dxa"/>
          </w:tblCellMar>
        </w:tblPrEx>
        <w:trPr>
          <w:trHeight w:val="264"/>
        </w:trPr>
        <w:tc>
          <w:tcPr>
            <w:tcW w:w="1440" w:type="dxa"/>
            <w:tcBorders>
              <w:top w:val="nil"/>
              <w:left w:val="nil"/>
              <w:bottom w:val="nil"/>
              <w:right w:val="nil"/>
            </w:tcBorders>
          </w:tcPr>
          <w:p w14:paraId="521311D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10.1-31</w:t>
            </w:r>
          </w:p>
        </w:tc>
        <w:tc>
          <w:tcPr>
            <w:tcW w:w="3629" w:type="dxa"/>
            <w:tcBorders>
              <w:top w:val="nil"/>
              <w:left w:val="nil"/>
              <w:bottom w:val="nil"/>
              <w:right w:val="nil"/>
            </w:tcBorders>
          </w:tcPr>
          <w:p w14:paraId="409F924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On marriage, children, and riches</w:t>
            </w:r>
          </w:p>
        </w:tc>
      </w:tr>
    </w:tbl>
    <w:p w14:paraId="18F39ECC"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Gospel according to Luke</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0211CA9C" w14:textId="77777777" w:rsidTr="006639E3">
        <w:tblPrEx>
          <w:tblCellMar>
            <w:top w:w="0" w:type="dxa"/>
            <w:bottom w:w="0" w:type="dxa"/>
          </w:tblCellMar>
        </w:tblPrEx>
        <w:trPr>
          <w:trHeight w:val="264"/>
        </w:trPr>
        <w:tc>
          <w:tcPr>
            <w:tcW w:w="1440" w:type="dxa"/>
            <w:tcBorders>
              <w:top w:val="nil"/>
              <w:left w:val="nil"/>
              <w:bottom w:val="nil"/>
              <w:right w:val="nil"/>
            </w:tcBorders>
          </w:tcPr>
          <w:p w14:paraId="551FB32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1.1-4</w:t>
            </w:r>
          </w:p>
        </w:tc>
        <w:tc>
          <w:tcPr>
            <w:tcW w:w="3629" w:type="dxa"/>
            <w:tcBorders>
              <w:top w:val="nil"/>
              <w:left w:val="nil"/>
              <w:bottom w:val="nil"/>
              <w:right w:val="nil"/>
            </w:tcBorders>
          </w:tcPr>
          <w:p w14:paraId="3C28BE1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preface</w:t>
            </w:r>
          </w:p>
        </w:tc>
      </w:tr>
      <w:tr w:rsidR="00046CD9" w:rsidRPr="000608A7" w14:paraId="33FC7380" w14:textId="77777777" w:rsidTr="006639E3">
        <w:tblPrEx>
          <w:tblCellMar>
            <w:top w:w="0" w:type="dxa"/>
            <w:bottom w:w="0" w:type="dxa"/>
          </w:tblCellMar>
        </w:tblPrEx>
        <w:trPr>
          <w:trHeight w:val="264"/>
        </w:trPr>
        <w:tc>
          <w:tcPr>
            <w:tcW w:w="1440" w:type="dxa"/>
            <w:tcBorders>
              <w:top w:val="nil"/>
              <w:left w:val="nil"/>
              <w:bottom w:val="nil"/>
              <w:right w:val="nil"/>
            </w:tcBorders>
          </w:tcPr>
          <w:p w14:paraId="7F966A0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1.5-25</w:t>
            </w:r>
          </w:p>
        </w:tc>
        <w:tc>
          <w:tcPr>
            <w:tcW w:w="3629" w:type="dxa"/>
            <w:tcBorders>
              <w:top w:val="nil"/>
              <w:left w:val="nil"/>
              <w:bottom w:val="nil"/>
              <w:right w:val="nil"/>
            </w:tcBorders>
          </w:tcPr>
          <w:p w14:paraId="486DB66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Elizabeth and the Angel Gabriel</w:t>
            </w:r>
          </w:p>
        </w:tc>
      </w:tr>
      <w:tr w:rsidR="00046CD9" w:rsidRPr="000608A7" w14:paraId="155965DF" w14:textId="77777777" w:rsidTr="006639E3">
        <w:tblPrEx>
          <w:tblCellMar>
            <w:top w:w="0" w:type="dxa"/>
            <w:bottom w:w="0" w:type="dxa"/>
          </w:tblCellMar>
        </w:tblPrEx>
        <w:trPr>
          <w:trHeight w:val="264"/>
        </w:trPr>
        <w:tc>
          <w:tcPr>
            <w:tcW w:w="1440" w:type="dxa"/>
            <w:tcBorders>
              <w:top w:val="nil"/>
              <w:left w:val="nil"/>
              <w:bottom w:val="nil"/>
              <w:right w:val="nil"/>
            </w:tcBorders>
          </w:tcPr>
          <w:p w14:paraId="76E7D1A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1.26-38</w:t>
            </w:r>
          </w:p>
        </w:tc>
        <w:tc>
          <w:tcPr>
            <w:tcW w:w="3629" w:type="dxa"/>
            <w:tcBorders>
              <w:top w:val="nil"/>
              <w:left w:val="nil"/>
              <w:bottom w:val="nil"/>
              <w:right w:val="nil"/>
            </w:tcBorders>
          </w:tcPr>
          <w:p w14:paraId="36632A4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Annunciation</w:t>
            </w:r>
          </w:p>
        </w:tc>
      </w:tr>
      <w:tr w:rsidR="00046CD9" w:rsidRPr="000608A7" w14:paraId="7A0B36D9" w14:textId="77777777" w:rsidTr="006639E3">
        <w:tblPrEx>
          <w:tblCellMar>
            <w:top w:w="0" w:type="dxa"/>
            <w:bottom w:w="0" w:type="dxa"/>
          </w:tblCellMar>
        </w:tblPrEx>
        <w:trPr>
          <w:trHeight w:val="264"/>
        </w:trPr>
        <w:tc>
          <w:tcPr>
            <w:tcW w:w="1440" w:type="dxa"/>
            <w:tcBorders>
              <w:top w:val="nil"/>
              <w:left w:val="nil"/>
              <w:bottom w:val="nil"/>
              <w:right w:val="nil"/>
            </w:tcBorders>
          </w:tcPr>
          <w:p w14:paraId="21A5D675"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1.46-56</w:t>
            </w:r>
          </w:p>
        </w:tc>
        <w:tc>
          <w:tcPr>
            <w:tcW w:w="3629" w:type="dxa"/>
            <w:tcBorders>
              <w:top w:val="nil"/>
              <w:left w:val="nil"/>
              <w:bottom w:val="nil"/>
              <w:right w:val="nil"/>
            </w:tcBorders>
          </w:tcPr>
          <w:p w14:paraId="7221140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Visitation</w:t>
            </w:r>
          </w:p>
        </w:tc>
      </w:tr>
      <w:tr w:rsidR="00046CD9" w:rsidRPr="000608A7" w14:paraId="35E8D9AE" w14:textId="77777777" w:rsidTr="006639E3">
        <w:tblPrEx>
          <w:tblCellMar>
            <w:top w:w="0" w:type="dxa"/>
            <w:bottom w:w="0" w:type="dxa"/>
          </w:tblCellMar>
        </w:tblPrEx>
        <w:trPr>
          <w:trHeight w:val="264"/>
        </w:trPr>
        <w:tc>
          <w:tcPr>
            <w:tcW w:w="1440" w:type="dxa"/>
            <w:tcBorders>
              <w:top w:val="nil"/>
              <w:left w:val="nil"/>
              <w:bottom w:val="nil"/>
              <w:right w:val="nil"/>
            </w:tcBorders>
          </w:tcPr>
          <w:p w14:paraId="1B44140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1.57-80</w:t>
            </w:r>
          </w:p>
        </w:tc>
        <w:tc>
          <w:tcPr>
            <w:tcW w:w="3629" w:type="dxa"/>
            <w:tcBorders>
              <w:top w:val="nil"/>
              <w:left w:val="nil"/>
              <w:bottom w:val="nil"/>
              <w:right w:val="nil"/>
            </w:tcBorders>
          </w:tcPr>
          <w:p w14:paraId="1DC1FBE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birth of John</w:t>
            </w:r>
          </w:p>
        </w:tc>
      </w:tr>
      <w:tr w:rsidR="00046CD9" w:rsidRPr="000608A7" w14:paraId="3505926B" w14:textId="77777777" w:rsidTr="006639E3">
        <w:tblPrEx>
          <w:tblCellMar>
            <w:top w:w="0" w:type="dxa"/>
            <w:bottom w:w="0" w:type="dxa"/>
          </w:tblCellMar>
        </w:tblPrEx>
        <w:trPr>
          <w:trHeight w:val="264"/>
        </w:trPr>
        <w:tc>
          <w:tcPr>
            <w:tcW w:w="1440" w:type="dxa"/>
            <w:tcBorders>
              <w:top w:val="nil"/>
              <w:left w:val="nil"/>
              <w:bottom w:val="nil"/>
              <w:right w:val="nil"/>
            </w:tcBorders>
          </w:tcPr>
          <w:p w14:paraId="40F3B41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2.1-21</w:t>
            </w:r>
          </w:p>
        </w:tc>
        <w:tc>
          <w:tcPr>
            <w:tcW w:w="3629" w:type="dxa"/>
            <w:tcBorders>
              <w:top w:val="nil"/>
              <w:left w:val="nil"/>
              <w:bottom w:val="nil"/>
              <w:right w:val="nil"/>
            </w:tcBorders>
          </w:tcPr>
          <w:p w14:paraId="6051967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birth of Jesus</w:t>
            </w:r>
          </w:p>
        </w:tc>
      </w:tr>
      <w:tr w:rsidR="00046CD9" w:rsidRPr="000608A7" w14:paraId="19118A72" w14:textId="77777777" w:rsidTr="006639E3">
        <w:tblPrEx>
          <w:tblCellMar>
            <w:top w:w="0" w:type="dxa"/>
            <w:bottom w:w="0" w:type="dxa"/>
          </w:tblCellMar>
        </w:tblPrEx>
        <w:trPr>
          <w:trHeight w:val="264"/>
        </w:trPr>
        <w:tc>
          <w:tcPr>
            <w:tcW w:w="1440" w:type="dxa"/>
            <w:tcBorders>
              <w:top w:val="nil"/>
              <w:left w:val="nil"/>
              <w:bottom w:val="nil"/>
              <w:right w:val="nil"/>
            </w:tcBorders>
          </w:tcPr>
          <w:p w14:paraId="31CEE82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2.22-40</w:t>
            </w:r>
          </w:p>
        </w:tc>
        <w:tc>
          <w:tcPr>
            <w:tcW w:w="3629" w:type="dxa"/>
            <w:tcBorders>
              <w:top w:val="nil"/>
              <w:left w:val="nil"/>
              <w:bottom w:val="nil"/>
              <w:right w:val="nil"/>
            </w:tcBorders>
          </w:tcPr>
          <w:p w14:paraId="69AC7BA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Purification</w:t>
            </w:r>
          </w:p>
        </w:tc>
      </w:tr>
      <w:tr w:rsidR="00046CD9" w:rsidRPr="000608A7" w14:paraId="4918D034" w14:textId="77777777" w:rsidTr="006639E3">
        <w:tblPrEx>
          <w:tblCellMar>
            <w:top w:w="0" w:type="dxa"/>
            <w:bottom w:w="0" w:type="dxa"/>
          </w:tblCellMar>
        </w:tblPrEx>
        <w:trPr>
          <w:trHeight w:val="264"/>
        </w:trPr>
        <w:tc>
          <w:tcPr>
            <w:tcW w:w="1440" w:type="dxa"/>
            <w:tcBorders>
              <w:top w:val="nil"/>
              <w:left w:val="nil"/>
              <w:bottom w:val="nil"/>
              <w:right w:val="nil"/>
            </w:tcBorders>
          </w:tcPr>
          <w:p w14:paraId="50F8EEC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2.41-52</w:t>
            </w:r>
          </w:p>
        </w:tc>
        <w:tc>
          <w:tcPr>
            <w:tcW w:w="3629" w:type="dxa"/>
            <w:tcBorders>
              <w:top w:val="nil"/>
              <w:left w:val="nil"/>
              <w:bottom w:val="nil"/>
              <w:right w:val="nil"/>
            </w:tcBorders>
          </w:tcPr>
          <w:p w14:paraId="78ED77C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boy Jesus in the temple</w:t>
            </w:r>
          </w:p>
        </w:tc>
      </w:tr>
      <w:tr w:rsidR="006639E3" w:rsidRPr="000608A7" w14:paraId="4E50DB1C" w14:textId="77777777" w:rsidTr="006639E3">
        <w:tblPrEx>
          <w:tblCellMar>
            <w:top w:w="0" w:type="dxa"/>
            <w:bottom w:w="0" w:type="dxa"/>
          </w:tblCellMar>
        </w:tblPrEx>
        <w:trPr>
          <w:trHeight w:val="264"/>
        </w:trPr>
        <w:tc>
          <w:tcPr>
            <w:tcW w:w="1440" w:type="dxa"/>
            <w:tcBorders>
              <w:top w:val="nil"/>
              <w:left w:val="nil"/>
              <w:bottom w:val="nil"/>
              <w:right w:val="nil"/>
            </w:tcBorders>
          </w:tcPr>
          <w:p w14:paraId="57F83CAC" w14:textId="77777777" w:rsidR="006639E3" w:rsidRPr="000608A7" w:rsidRDefault="006639E3">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3.1-22</w:t>
            </w:r>
          </w:p>
        </w:tc>
        <w:tc>
          <w:tcPr>
            <w:tcW w:w="3629" w:type="dxa"/>
            <w:tcBorders>
              <w:top w:val="nil"/>
              <w:left w:val="nil"/>
              <w:bottom w:val="nil"/>
              <w:right w:val="nil"/>
            </w:tcBorders>
          </w:tcPr>
          <w:p w14:paraId="693C6DE5" w14:textId="77777777" w:rsidR="006639E3" w:rsidRPr="000608A7" w:rsidRDefault="006639E3">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John the Baptist</w:t>
            </w:r>
          </w:p>
        </w:tc>
      </w:tr>
      <w:tr w:rsidR="00046CD9" w:rsidRPr="000608A7" w14:paraId="614FCE35" w14:textId="77777777">
        <w:tblPrEx>
          <w:tblCellMar>
            <w:top w:w="0" w:type="dxa"/>
            <w:bottom w:w="0" w:type="dxa"/>
          </w:tblCellMar>
        </w:tblPrEx>
        <w:trPr>
          <w:trHeight w:val="264"/>
        </w:trPr>
        <w:tc>
          <w:tcPr>
            <w:tcW w:w="1440" w:type="dxa"/>
            <w:tcBorders>
              <w:top w:val="nil"/>
              <w:left w:val="nil"/>
              <w:bottom w:val="nil"/>
              <w:right w:val="nil"/>
            </w:tcBorders>
          </w:tcPr>
          <w:p w14:paraId="0EF290C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4.16-32</w:t>
            </w:r>
          </w:p>
        </w:tc>
        <w:tc>
          <w:tcPr>
            <w:tcW w:w="3629" w:type="dxa"/>
            <w:tcBorders>
              <w:top w:val="nil"/>
              <w:left w:val="nil"/>
              <w:bottom w:val="nil"/>
              <w:right w:val="nil"/>
            </w:tcBorders>
          </w:tcPr>
          <w:p w14:paraId="0AA7C57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rejection at Nazareth</w:t>
            </w:r>
          </w:p>
        </w:tc>
      </w:tr>
      <w:tr w:rsidR="00046CD9" w:rsidRPr="000608A7" w14:paraId="3E1BDC9A" w14:textId="77777777">
        <w:tblPrEx>
          <w:tblCellMar>
            <w:top w:w="0" w:type="dxa"/>
            <w:bottom w:w="0" w:type="dxa"/>
          </w:tblCellMar>
        </w:tblPrEx>
        <w:trPr>
          <w:trHeight w:val="264"/>
        </w:trPr>
        <w:tc>
          <w:tcPr>
            <w:tcW w:w="1440" w:type="dxa"/>
            <w:tcBorders>
              <w:top w:val="nil"/>
              <w:left w:val="nil"/>
              <w:bottom w:val="nil"/>
              <w:right w:val="nil"/>
            </w:tcBorders>
          </w:tcPr>
          <w:p w14:paraId="4DA6AEE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lastRenderedPageBreak/>
              <w:t>4.33-44</w:t>
            </w:r>
          </w:p>
        </w:tc>
        <w:tc>
          <w:tcPr>
            <w:tcW w:w="3629" w:type="dxa"/>
            <w:tcBorders>
              <w:top w:val="nil"/>
              <w:left w:val="nil"/>
              <w:bottom w:val="nil"/>
              <w:right w:val="nil"/>
            </w:tcBorders>
          </w:tcPr>
          <w:p w14:paraId="0E8FCF9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at Capernaum</w:t>
            </w:r>
          </w:p>
        </w:tc>
      </w:tr>
      <w:tr w:rsidR="00046CD9" w:rsidRPr="000608A7" w14:paraId="3EBCCF02" w14:textId="77777777">
        <w:tblPrEx>
          <w:tblCellMar>
            <w:top w:w="0" w:type="dxa"/>
            <w:bottom w:w="0" w:type="dxa"/>
          </w:tblCellMar>
        </w:tblPrEx>
        <w:trPr>
          <w:trHeight w:val="264"/>
        </w:trPr>
        <w:tc>
          <w:tcPr>
            <w:tcW w:w="1440" w:type="dxa"/>
            <w:tcBorders>
              <w:top w:val="nil"/>
              <w:left w:val="nil"/>
              <w:bottom w:val="nil"/>
              <w:right w:val="nil"/>
            </w:tcBorders>
          </w:tcPr>
          <w:p w14:paraId="4DEAC66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5.1-11</w:t>
            </w:r>
          </w:p>
        </w:tc>
        <w:tc>
          <w:tcPr>
            <w:tcW w:w="3629" w:type="dxa"/>
            <w:tcBorders>
              <w:top w:val="nil"/>
              <w:left w:val="nil"/>
              <w:bottom w:val="nil"/>
              <w:right w:val="nil"/>
            </w:tcBorders>
          </w:tcPr>
          <w:p w14:paraId="42C9473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great draught of fishes</w:t>
            </w:r>
          </w:p>
        </w:tc>
      </w:tr>
      <w:tr w:rsidR="00046CD9" w:rsidRPr="000608A7" w14:paraId="47DF7F52" w14:textId="77777777">
        <w:tblPrEx>
          <w:tblCellMar>
            <w:top w:w="0" w:type="dxa"/>
            <w:bottom w:w="0" w:type="dxa"/>
          </w:tblCellMar>
        </w:tblPrEx>
        <w:trPr>
          <w:trHeight w:val="264"/>
        </w:trPr>
        <w:tc>
          <w:tcPr>
            <w:tcW w:w="1440" w:type="dxa"/>
            <w:tcBorders>
              <w:top w:val="nil"/>
              <w:left w:val="nil"/>
              <w:bottom w:val="nil"/>
              <w:right w:val="nil"/>
            </w:tcBorders>
          </w:tcPr>
          <w:p w14:paraId="6C5E600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5.12-26</w:t>
            </w:r>
          </w:p>
        </w:tc>
        <w:tc>
          <w:tcPr>
            <w:tcW w:w="3629" w:type="dxa"/>
            <w:tcBorders>
              <w:top w:val="nil"/>
              <w:left w:val="nil"/>
              <w:bottom w:val="nil"/>
              <w:right w:val="nil"/>
            </w:tcBorders>
          </w:tcPr>
          <w:p w14:paraId="7B96163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heals a leper and a paralytic</w:t>
            </w:r>
          </w:p>
        </w:tc>
      </w:tr>
      <w:tr w:rsidR="00046CD9" w:rsidRPr="000608A7" w14:paraId="6CAA4016" w14:textId="77777777">
        <w:tblPrEx>
          <w:tblCellMar>
            <w:top w:w="0" w:type="dxa"/>
            <w:bottom w:w="0" w:type="dxa"/>
          </w:tblCellMar>
        </w:tblPrEx>
        <w:trPr>
          <w:trHeight w:val="264"/>
        </w:trPr>
        <w:tc>
          <w:tcPr>
            <w:tcW w:w="1440" w:type="dxa"/>
            <w:tcBorders>
              <w:top w:val="nil"/>
              <w:left w:val="nil"/>
              <w:bottom w:val="nil"/>
              <w:right w:val="nil"/>
            </w:tcBorders>
          </w:tcPr>
          <w:p w14:paraId="642434F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6.1-11</w:t>
            </w:r>
          </w:p>
        </w:tc>
        <w:tc>
          <w:tcPr>
            <w:tcW w:w="3629" w:type="dxa"/>
            <w:tcBorders>
              <w:top w:val="nil"/>
              <w:left w:val="nil"/>
              <w:bottom w:val="nil"/>
              <w:right w:val="nil"/>
            </w:tcBorders>
          </w:tcPr>
          <w:p w14:paraId="5C0FFEA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and the Sabbath</w:t>
            </w:r>
          </w:p>
        </w:tc>
      </w:tr>
      <w:tr w:rsidR="00046CD9" w:rsidRPr="000608A7" w14:paraId="5AF7E622" w14:textId="77777777">
        <w:tblPrEx>
          <w:tblCellMar>
            <w:top w:w="0" w:type="dxa"/>
            <w:bottom w:w="0" w:type="dxa"/>
          </w:tblCellMar>
        </w:tblPrEx>
        <w:trPr>
          <w:trHeight w:val="264"/>
        </w:trPr>
        <w:tc>
          <w:tcPr>
            <w:tcW w:w="1440" w:type="dxa"/>
            <w:tcBorders>
              <w:top w:val="nil"/>
              <w:left w:val="nil"/>
              <w:bottom w:val="nil"/>
              <w:right w:val="nil"/>
            </w:tcBorders>
          </w:tcPr>
          <w:p w14:paraId="5A6974E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7.1-10</w:t>
            </w:r>
          </w:p>
        </w:tc>
        <w:tc>
          <w:tcPr>
            <w:tcW w:w="3629" w:type="dxa"/>
            <w:tcBorders>
              <w:top w:val="nil"/>
              <w:left w:val="nil"/>
              <w:bottom w:val="nil"/>
              <w:right w:val="nil"/>
            </w:tcBorders>
          </w:tcPr>
          <w:p w14:paraId="1AB6340F" w14:textId="77777777" w:rsidR="00046CD9" w:rsidRPr="000608A7" w:rsidRDefault="00046CD9">
            <w:pPr>
              <w:rPr>
                <w:rFonts w:ascii="Calibri" w:hAnsi="Calibri" w:cs="Calibri"/>
                <w:color w:val="000000"/>
                <w:sz w:val="20"/>
                <w14:ligatures w14:val="standardContextual"/>
                <w14:numForm w14:val="oldStyle"/>
              </w:rPr>
            </w:pPr>
            <w:proofErr w:type="spellStart"/>
            <w:r w:rsidRPr="000608A7">
              <w:rPr>
                <w:rFonts w:ascii="Calibri" w:hAnsi="Calibri" w:cs="Calibri"/>
                <w:i/>
                <w:color w:val="000000"/>
                <w:sz w:val="20"/>
                <w14:ligatures w14:val="standardContextual"/>
                <w14:numForm w14:val="oldStyle"/>
              </w:rPr>
              <w:t>Domine</w:t>
            </w:r>
            <w:proofErr w:type="spellEnd"/>
            <w:r w:rsidRPr="000608A7">
              <w:rPr>
                <w:rFonts w:ascii="Calibri" w:hAnsi="Calibri" w:cs="Calibri"/>
                <w:i/>
                <w:color w:val="000000"/>
                <w:sz w:val="20"/>
                <w14:ligatures w14:val="standardContextual"/>
                <w14:numForm w14:val="oldStyle"/>
              </w:rPr>
              <w:t xml:space="preserve">, non sum </w:t>
            </w:r>
            <w:proofErr w:type="spellStart"/>
            <w:r w:rsidRPr="000608A7">
              <w:rPr>
                <w:rFonts w:ascii="Calibri" w:hAnsi="Calibri" w:cs="Calibri"/>
                <w:i/>
                <w:color w:val="000000"/>
                <w:sz w:val="20"/>
                <w14:ligatures w14:val="standardContextual"/>
                <w14:numForm w14:val="oldStyle"/>
              </w:rPr>
              <w:t>dignus</w:t>
            </w:r>
            <w:proofErr w:type="spellEnd"/>
            <w:r w:rsidRPr="000608A7">
              <w:rPr>
                <w:rFonts w:ascii="Calibri" w:hAnsi="Calibri" w:cs="Calibri"/>
                <w:i/>
                <w:color w:val="000000"/>
                <w:sz w:val="20"/>
                <w14:ligatures w14:val="standardContextual"/>
                <w14:numForm w14:val="oldStyle"/>
              </w:rPr>
              <w:t>…</w:t>
            </w:r>
          </w:p>
        </w:tc>
      </w:tr>
      <w:tr w:rsidR="00046CD9" w:rsidRPr="000608A7" w14:paraId="1BC82F65" w14:textId="77777777">
        <w:tblPrEx>
          <w:tblCellMar>
            <w:top w:w="0" w:type="dxa"/>
            <w:bottom w:w="0" w:type="dxa"/>
          </w:tblCellMar>
        </w:tblPrEx>
        <w:trPr>
          <w:trHeight w:val="264"/>
        </w:trPr>
        <w:tc>
          <w:tcPr>
            <w:tcW w:w="1440" w:type="dxa"/>
            <w:tcBorders>
              <w:top w:val="nil"/>
              <w:left w:val="nil"/>
              <w:bottom w:val="nil"/>
              <w:right w:val="nil"/>
            </w:tcBorders>
          </w:tcPr>
          <w:p w14:paraId="7344998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7.11-17</w:t>
            </w:r>
          </w:p>
        </w:tc>
        <w:tc>
          <w:tcPr>
            <w:tcW w:w="3629" w:type="dxa"/>
            <w:tcBorders>
              <w:top w:val="nil"/>
              <w:left w:val="nil"/>
              <w:bottom w:val="nil"/>
              <w:right w:val="nil"/>
            </w:tcBorders>
          </w:tcPr>
          <w:p w14:paraId="29C23DC3" w14:textId="77777777" w:rsidR="00046CD9" w:rsidRPr="000608A7" w:rsidRDefault="00046CD9">
            <w:pPr>
              <w:rPr>
                <w:rFonts w:ascii="Calibri" w:hAnsi="Calibri" w:cs="Calibri"/>
                <w: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widow’s son brought to life</w:t>
            </w:r>
          </w:p>
        </w:tc>
      </w:tr>
      <w:tr w:rsidR="00046CD9" w:rsidRPr="000608A7" w14:paraId="0B3CF4C0" w14:textId="77777777">
        <w:tblPrEx>
          <w:tblCellMar>
            <w:top w:w="0" w:type="dxa"/>
            <w:bottom w:w="0" w:type="dxa"/>
          </w:tblCellMar>
        </w:tblPrEx>
        <w:trPr>
          <w:trHeight w:val="264"/>
        </w:trPr>
        <w:tc>
          <w:tcPr>
            <w:tcW w:w="1440" w:type="dxa"/>
            <w:tcBorders>
              <w:top w:val="nil"/>
              <w:left w:val="nil"/>
              <w:bottom w:val="nil"/>
              <w:right w:val="nil"/>
            </w:tcBorders>
          </w:tcPr>
          <w:p w14:paraId="69CEE91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7.36-50</w:t>
            </w:r>
          </w:p>
        </w:tc>
        <w:tc>
          <w:tcPr>
            <w:tcW w:w="3629" w:type="dxa"/>
            <w:tcBorders>
              <w:top w:val="nil"/>
              <w:left w:val="nil"/>
              <w:bottom w:val="nil"/>
              <w:right w:val="nil"/>
            </w:tcBorders>
          </w:tcPr>
          <w:p w14:paraId="41D1086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John and Jesus</w:t>
            </w:r>
          </w:p>
        </w:tc>
      </w:tr>
      <w:tr w:rsidR="00046CD9" w:rsidRPr="000608A7" w14:paraId="62F922E8" w14:textId="77777777">
        <w:tblPrEx>
          <w:tblCellMar>
            <w:top w:w="0" w:type="dxa"/>
            <w:bottom w:w="0" w:type="dxa"/>
          </w:tblCellMar>
        </w:tblPrEx>
        <w:trPr>
          <w:trHeight w:val="264"/>
        </w:trPr>
        <w:tc>
          <w:tcPr>
            <w:tcW w:w="1440" w:type="dxa"/>
            <w:tcBorders>
              <w:top w:val="nil"/>
              <w:left w:val="nil"/>
              <w:bottom w:val="nil"/>
              <w:right w:val="nil"/>
            </w:tcBorders>
          </w:tcPr>
          <w:p w14:paraId="3C86113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10.1-24</w:t>
            </w:r>
          </w:p>
        </w:tc>
        <w:tc>
          <w:tcPr>
            <w:tcW w:w="3629" w:type="dxa"/>
            <w:tcBorders>
              <w:top w:val="nil"/>
              <w:left w:val="nil"/>
              <w:bottom w:val="nil"/>
              <w:right w:val="nil"/>
            </w:tcBorders>
          </w:tcPr>
          <w:p w14:paraId="7E50206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mission of the seventy</w:t>
            </w:r>
          </w:p>
        </w:tc>
      </w:tr>
      <w:tr w:rsidR="00046CD9" w:rsidRPr="000608A7" w14:paraId="28C43490" w14:textId="77777777">
        <w:tblPrEx>
          <w:tblCellMar>
            <w:top w:w="0" w:type="dxa"/>
            <w:bottom w:w="0" w:type="dxa"/>
          </w:tblCellMar>
        </w:tblPrEx>
        <w:trPr>
          <w:trHeight w:val="264"/>
        </w:trPr>
        <w:tc>
          <w:tcPr>
            <w:tcW w:w="1440" w:type="dxa"/>
            <w:tcBorders>
              <w:top w:val="nil"/>
              <w:left w:val="nil"/>
              <w:bottom w:val="nil"/>
              <w:right w:val="nil"/>
            </w:tcBorders>
          </w:tcPr>
          <w:p w14:paraId="0ABCFD5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10.25-37</w:t>
            </w:r>
          </w:p>
        </w:tc>
        <w:tc>
          <w:tcPr>
            <w:tcW w:w="3629" w:type="dxa"/>
            <w:tcBorders>
              <w:top w:val="nil"/>
              <w:left w:val="nil"/>
              <w:bottom w:val="nil"/>
              <w:right w:val="nil"/>
            </w:tcBorders>
          </w:tcPr>
          <w:p w14:paraId="0F50C5E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good Samaritan</w:t>
            </w:r>
          </w:p>
        </w:tc>
      </w:tr>
      <w:tr w:rsidR="00046CD9" w:rsidRPr="000608A7" w14:paraId="648CB927" w14:textId="77777777">
        <w:tblPrEx>
          <w:tblCellMar>
            <w:top w:w="0" w:type="dxa"/>
            <w:bottom w:w="0" w:type="dxa"/>
          </w:tblCellMar>
        </w:tblPrEx>
        <w:trPr>
          <w:trHeight w:val="264"/>
        </w:trPr>
        <w:tc>
          <w:tcPr>
            <w:tcW w:w="1440" w:type="dxa"/>
            <w:tcBorders>
              <w:top w:val="nil"/>
              <w:left w:val="nil"/>
              <w:bottom w:val="nil"/>
              <w:right w:val="nil"/>
            </w:tcBorders>
          </w:tcPr>
          <w:p w14:paraId="0A213A6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10.38-42</w:t>
            </w:r>
          </w:p>
        </w:tc>
        <w:tc>
          <w:tcPr>
            <w:tcW w:w="3629" w:type="dxa"/>
            <w:tcBorders>
              <w:top w:val="nil"/>
              <w:left w:val="nil"/>
              <w:bottom w:val="nil"/>
              <w:right w:val="nil"/>
            </w:tcBorders>
          </w:tcPr>
          <w:p w14:paraId="37CA3CD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Martha and Mary</w:t>
            </w:r>
          </w:p>
        </w:tc>
      </w:tr>
      <w:tr w:rsidR="00046CD9" w:rsidRPr="000608A7" w14:paraId="4D6ACDC5" w14:textId="77777777">
        <w:tblPrEx>
          <w:tblCellMar>
            <w:top w:w="0" w:type="dxa"/>
            <w:bottom w:w="0" w:type="dxa"/>
          </w:tblCellMar>
        </w:tblPrEx>
        <w:trPr>
          <w:trHeight w:val="264"/>
        </w:trPr>
        <w:tc>
          <w:tcPr>
            <w:tcW w:w="1440" w:type="dxa"/>
            <w:tcBorders>
              <w:top w:val="nil"/>
              <w:left w:val="nil"/>
              <w:bottom w:val="nil"/>
              <w:right w:val="nil"/>
            </w:tcBorders>
          </w:tcPr>
          <w:p w14:paraId="05A7FE1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11.1-13</w:t>
            </w:r>
          </w:p>
        </w:tc>
        <w:tc>
          <w:tcPr>
            <w:tcW w:w="3629" w:type="dxa"/>
            <w:tcBorders>
              <w:top w:val="nil"/>
              <w:left w:val="nil"/>
              <w:bottom w:val="nil"/>
              <w:right w:val="nil"/>
            </w:tcBorders>
          </w:tcPr>
          <w:p w14:paraId="18CB619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Lord’s Prayer</w:t>
            </w:r>
          </w:p>
        </w:tc>
      </w:tr>
      <w:tr w:rsidR="00046CD9" w:rsidRPr="000608A7" w14:paraId="07D6C90B" w14:textId="77777777">
        <w:tblPrEx>
          <w:tblCellMar>
            <w:top w:w="0" w:type="dxa"/>
            <w:bottom w:w="0" w:type="dxa"/>
          </w:tblCellMar>
        </w:tblPrEx>
        <w:trPr>
          <w:trHeight w:val="264"/>
        </w:trPr>
        <w:tc>
          <w:tcPr>
            <w:tcW w:w="1440" w:type="dxa"/>
            <w:tcBorders>
              <w:top w:val="nil"/>
              <w:left w:val="nil"/>
              <w:bottom w:val="nil"/>
              <w:right w:val="nil"/>
            </w:tcBorders>
          </w:tcPr>
          <w:p w14:paraId="1564CD1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11.37-54</w:t>
            </w:r>
          </w:p>
        </w:tc>
        <w:tc>
          <w:tcPr>
            <w:tcW w:w="3629" w:type="dxa"/>
            <w:tcBorders>
              <w:top w:val="nil"/>
              <w:left w:val="nil"/>
              <w:bottom w:val="nil"/>
              <w:right w:val="nil"/>
            </w:tcBorders>
          </w:tcPr>
          <w:p w14:paraId="571CD2F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Pharisees and lawyers rebuked</w:t>
            </w:r>
          </w:p>
        </w:tc>
      </w:tr>
      <w:tr w:rsidR="00046CD9" w:rsidRPr="000608A7" w14:paraId="0503366B" w14:textId="77777777">
        <w:tblPrEx>
          <w:tblCellMar>
            <w:top w:w="0" w:type="dxa"/>
            <w:bottom w:w="0" w:type="dxa"/>
          </w:tblCellMar>
        </w:tblPrEx>
        <w:trPr>
          <w:trHeight w:val="264"/>
        </w:trPr>
        <w:tc>
          <w:tcPr>
            <w:tcW w:w="1440" w:type="dxa"/>
            <w:tcBorders>
              <w:top w:val="nil"/>
              <w:left w:val="nil"/>
              <w:bottom w:val="nil"/>
              <w:right w:val="nil"/>
            </w:tcBorders>
          </w:tcPr>
          <w:p w14:paraId="55EB670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12.13-40</w:t>
            </w:r>
          </w:p>
        </w:tc>
        <w:tc>
          <w:tcPr>
            <w:tcW w:w="3629" w:type="dxa"/>
            <w:tcBorders>
              <w:top w:val="nil"/>
              <w:left w:val="nil"/>
              <w:bottom w:val="nil"/>
              <w:right w:val="nil"/>
            </w:tcBorders>
          </w:tcPr>
          <w:p w14:paraId="42DBCAE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neglect of material things</w:t>
            </w:r>
          </w:p>
        </w:tc>
      </w:tr>
      <w:tr w:rsidR="00046CD9" w:rsidRPr="000608A7" w14:paraId="6E6B125B" w14:textId="77777777">
        <w:tblPrEx>
          <w:tblCellMar>
            <w:top w:w="0" w:type="dxa"/>
            <w:bottom w:w="0" w:type="dxa"/>
          </w:tblCellMar>
        </w:tblPrEx>
        <w:trPr>
          <w:trHeight w:val="264"/>
        </w:trPr>
        <w:tc>
          <w:tcPr>
            <w:tcW w:w="1440" w:type="dxa"/>
            <w:tcBorders>
              <w:top w:val="nil"/>
              <w:left w:val="nil"/>
              <w:bottom w:val="nil"/>
              <w:right w:val="nil"/>
            </w:tcBorders>
          </w:tcPr>
          <w:p w14:paraId="674B531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13.10-17</w:t>
            </w:r>
          </w:p>
        </w:tc>
        <w:tc>
          <w:tcPr>
            <w:tcW w:w="3629" w:type="dxa"/>
            <w:tcBorders>
              <w:top w:val="nil"/>
              <w:left w:val="nil"/>
              <w:bottom w:val="nil"/>
              <w:right w:val="nil"/>
            </w:tcBorders>
          </w:tcPr>
          <w:p w14:paraId="4FBF068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woman healed on the Sabbath</w:t>
            </w:r>
          </w:p>
        </w:tc>
      </w:tr>
      <w:tr w:rsidR="00046CD9" w:rsidRPr="000608A7" w14:paraId="67397B58" w14:textId="77777777">
        <w:tblPrEx>
          <w:tblCellMar>
            <w:top w:w="0" w:type="dxa"/>
            <w:bottom w:w="0" w:type="dxa"/>
          </w:tblCellMar>
        </w:tblPrEx>
        <w:trPr>
          <w:trHeight w:val="264"/>
        </w:trPr>
        <w:tc>
          <w:tcPr>
            <w:tcW w:w="1440" w:type="dxa"/>
            <w:tcBorders>
              <w:top w:val="nil"/>
              <w:left w:val="nil"/>
              <w:bottom w:val="nil"/>
              <w:right w:val="nil"/>
            </w:tcBorders>
          </w:tcPr>
          <w:p w14:paraId="1CAC23A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13.22-30</w:t>
            </w:r>
          </w:p>
        </w:tc>
        <w:tc>
          <w:tcPr>
            <w:tcW w:w="3629" w:type="dxa"/>
            <w:tcBorders>
              <w:top w:val="nil"/>
              <w:left w:val="nil"/>
              <w:bottom w:val="nil"/>
              <w:right w:val="nil"/>
            </w:tcBorders>
          </w:tcPr>
          <w:p w14:paraId="12E145A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Who shall be saved?</w:t>
            </w:r>
          </w:p>
        </w:tc>
      </w:tr>
      <w:tr w:rsidR="00046CD9" w:rsidRPr="000608A7" w14:paraId="74087360" w14:textId="77777777">
        <w:tblPrEx>
          <w:tblCellMar>
            <w:top w:w="0" w:type="dxa"/>
            <w:bottom w:w="0" w:type="dxa"/>
          </w:tblCellMar>
        </w:tblPrEx>
        <w:trPr>
          <w:trHeight w:val="264"/>
        </w:trPr>
        <w:tc>
          <w:tcPr>
            <w:tcW w:w="1440" w:type="dxa"/>
            <w:tcBorders>
              <w:top w:val="nil"/>
              <w:left w:val="nil"/>
              <w:bottom w:val="nil"/>
              <w:right w:val="nil"/>
            </w:tcBorders>
          </w:tcPr>
          <w:p w14:paraId="233DC5D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13.31-35</w:t>
            </w:r>
          </w:p>
        </w:tc>
        <w:tc>
          <w:tcPr>
            <w:tcW w:w="3629" w:type="dxa"/>
            <w:tcBorders>
              <w:top w:val="nil"/>
              <w:left w:val="nil"/>
              <w:bottom w:val="nil"/>
              <w:right w:val="nil"/>
            </w:tcBorders>
          </w:tcPr>
          <w:p w14:paraId="13DBD85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warning about Herod</w:t>
            </w:r>
          </w:p>
        </w:tc>
      </w:tr>
      <w:tr w:rsidR="00046CD9" w:rsidRPr="000608A7" w14:paraId="32714A1B" w14:textId="77777777">
        <w:tblPrEx>
          <w:tblCellMar>
            <w:top w:w="0" w:type="dxa"/>
            <w:bottom w:w="0" w:type="dxa"/>
          </w:tblCellMar>
        </w:tblPrEx>
        <w:trPr>
          <w:trHeight w:val="264"/>
        </w:trPr>
        <w:tc>
          <w:tcPr>
            <w:tcW w:w="1440" w:type="dxa"/>
            <w:tcBorders>
              <w:top w:val="nil"/>
              <w:left w:val="nil"/>
              <w:bottom w:val="nil"/>
              <w:right w:val="nil"/>
            </w:tcBorders>
          </w:tcPr>
          <w:p w14:paraId="033F12E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14.1-6</w:t>
            </w:r>
          </w:p>
        </w:tc>
        <w:tc>
          <w:tcPr>
            <w:tcW w:w="3629" w:type="dxa"/>
            <w:tcBorders>
              <w:top w:val="nil"/>
              <w:left w:val="nil"/>
              <w:bottom w:val="nil"/>
              <w:right w:val="nil"/>
            </w:tcBorders>
          </w:tcPr>
          <w:p w14:paraId="25C5DB0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Healing on the Sabbath</w:t>
            </w:r>
          </w:p>
        </w:tc>
      </w:tr>
      <w:tr w:rsidR="00046CD9" w:rsidRPr="000608A7" w14:paraId="5798829A" w14:textId="77777777">
        <w:tblPrEx>
          <w:tblCellMar>
            <w:top w:w="0" w:type="dxa"/>
            <w:bottom w:w="0" w:type="dxa"/>
          </w:tblCellMar>
        </w:tblPrEx>
        <w:trPr>
          <w:trHeight w:val="264"/>
        </w:trPr>
        <w:tc>
          <w:tcPr>
            <w:tcW w:w="1440" w:type="dxa"/>
            <w:tcBorders>
              <w:top w:val="nil"/>
              <w:left w:val="nil"/>
              <w:bottom w:val="nil"/>
              <w:right w:val="nil"/>
            </w:tcBorders>
          </w:tcPr>
          <w:p w14:paraId="3F34CA1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14.7-14</w:t>
            </w:r>
          </w:p>
        </w:tc>
        <w:tc>
          <w:tcPr>
            <w:tcW w:w="3629" w:type="dxa"/>
            <w:tcBorders>
              <w:top w:val="nil"/>
              <w:left w:val="nil"/>
              <w:bottom w:val="nil"/>
              <w:right w:val="nil"/>
            </w:tcBorders>
          </w:tcPr>
          <w:p w14:paraId="673AD8B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Humility</w:t>
            </w:r>
          </w:p>
        </w:tc>
      </w:tr>
      <w:tr w:rsidR="00046CD9" w:rsidRPr="000608A7" w14:paraId="51D95199" w14:textId="77777777">
        <w:tblPrEx>
          <w:tblCellMar>
            <w:top w:w="0" w:type="dxa"/>
            <w:bottom w:w="0" w:type="dxa"/>
          </w:tblCellMar>
        </w:tblPrEx>
        <w:trPr>
          <w:trHeight w:val="264"/>
        </w:trPr>
        <w:tc>
          <w:tcPr>
            <w:tcW w:w="1440" w:type="dxa"/>
            <w:tcBorders>
              <w:top w:val="nil"/>
              <w:left w:val="nil"/>
              <w:bottom w:val="nil"/>
              <w:right w:val="nil"/>
            </w:tcBorders>
          </w:tcPr>
          <w:p w14:paraId="10D7288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14.15-24</w:t>
            </w:r>
          </w:p>
        </w:tc>
        <w:tc>
          <w:tcPr>
            <w:tcW w:w="3629" w:type="dxa"/>
            <w:tcBorders>
              <w:top w:val="nil"/>
              <w:left w:val="nil"/>
              <w:bottom w:val="nil"/>
              <w:right w:val="nil"/>
            </w:tcBorders>
          </w:tcPr>
          <w:p w14:paraId="293ADA6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great supper</w:t>
            </w:r>
          </w:p>
        </w:tc>
      </w:tr>
      <w:tr w:rsidR="00046CD9" w:rsidRPr="000608A7" w14:paraId="5D600326" w14:textId="77777777">
        <w:tblPrEx>
          <w:tblCellMar>
            <w:top w:w="0" w:type="dxa"/>
            <w:bottom w:w="0" w:type="dxa"/>
          </w:tblCellMar>
        </w:tblPrEx>
        <w:trPr>
          <w:trHeight w:val="264"/>
        </w:trPr>
        <w:tc>
          <w:tcPr>
            <w:tcW w:w="1440" w:type="dxa"/>
            <w:tcBorders>
              <w:top w:val="nil"/>
              <w:left w:val="nil"/>
              <w:bottom w:val="nil"/>
              <w:right w:val="nil"/>
            </w:tcBorders>
          </w:tcPr>
          <w:p w14:paraId="191C2C8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14.25-15.2</w:t>
            </w:r>
          </w:p>
        </w:tc>
        <w:tc>
          <w:tcPr>
            <w:tcW w:w="3629" w:type="dxa"/>
            <w:tcBorders>
              <w:top w:val="nil"/>
              <w:left w:val="nil"/>
              <w:bottom w:val="nil"/>
              <w:right w:val="nil"/>
            </w:tcBorders>
          </w:tcPr>
          <w:p w14:paraId="68E6127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cost of following Jesus</w:t>
            </w:r>
          </w:p>
        </w:tc>
      </w:tr>
      <w:tr w:rsidR="00046CD9" w:rsidRPr="000608A7" w14:paraId="2E6E5BD0" w14:textId="77777777">
        <w:tblPrEx>
          <w:tblCellMar>
            <w:top w:w="0" w:type="dxa"/>
            <w:bottom w:w="0" w:type="dxa"/>
          </w:tblCellMar>
        </w:tblPrEx>
        <w:trPr>
          <w:trHeight w:val="264"/>
        </w:trPr>
        <w:tc>
          <w:tcPr>
            <w:tcW w:w="1440" w:type="dxa"/>
            <w:tcBorders>
              <w:top w:val="nil"/>
              <w:left w:val="nil"/>
              <w:bottom w:val="nil"/>
              <w:right w:val="nil"/>
            </w:tcBorders>
          </w:tcPr>
          <w:p w14:paraId="4765BC6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15.3-7</w:t>
            </w:r>
          </w:p>
        </w:tc>
        <w:tc>
          <w:tcPr>
            <w:tcW w:w="3629" w:type="dxa"/>
            <w:tcBorders>
              <w:top w:val="nil"/>
              <w:left w:val="nil"/>
              <w:bottom w:val="nil"/>
              <w:right w:val="nil"/>
            </w:tcBorders>
          </w:tcPr>
          <w:p w14:paraId="24FA392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lost sheep</w:t>
            </w:r>
          </w:p>
        </w:tc>
      </w:tr>
      <w:tr w:rsidR="00046CD9" w:rsidRPr="000608A7" w14:paraId="54749B93" w14:textId="77777777">
        <w:tblPrEx>
          <w:tblCellMar>
            <w:top w:w="0" w:type="dxa"/>
            <w:bottom w:w="0" w:type="dxa"/>
          </w:tblCellMar>
        </w:tblPrEx>
        <w:trPr>
          <w:trHeight w:val="264"/>
        </w:trPr>
        <w:tc>
          <w:tcPr>
            <w:tcW w:w="1440" w:type="dxa"/>
            <w:tcBorders>
              <w:top w:val="nil"/>
              <w:left w:val="nil"/>
              <w:bottom w:val="nil"/>
              <w:right w:val="nil"/>
            </w:tcBorders>
          </w:tcPr>
          <w:p w14:paraId="5AC5169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15.8-10</w:t>
            </w:r>
          </w:p>
        </w:tc>
        <w:tc>
          <w:tcPr>
            <w:tcW w:w="3629" w:type="dxa"/>
            <w:tcBorders>
              <w:top w:val="nil"/>
              <w:left w:val="nil"/>
              <w:bottom w:val="nil"/>
              <w:right w:val="nil"/>
            </w:tcBorders>
          </w:tcPr>
          <w:p w14:paraId="55FFE15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lost piece</w:t>
            </w:r>
          </w:p>
        </w:tc>
      </w:tr>
      <w:tr w:rsidR="00046CD9" w:rsidRPr="000608A7" w14:paraId="596310A5" w14:textId="77777777">
        <w:tblPrEx>
          <w:tblCellMar>
            <w:top w:w="0" w:type="dxa"/>
            <w:bottom w:w="0" w:type="dxa"/>
          </w:tblCellMar>
        </w:tblPrEx>
        <w:trPr>
          <w:trHeight w:val="264"/>
        </w:trPr>
        <w:tc>
          <w:tcPr>
            <w:tcW w:w="1440" w:type="dxa"/>
            <w:tcBorders>
              <w:top w:val="nil"/>
              <w:left w:val="nil"/>
              <w:bottom w:val="nil"/>
              <w:right w:val="nil"/>
            </w:tcBorders>
          </w:tcPr>
          <w:p w14:paraId="18812F7F"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15.11-32</w:t>
            </w:r>
          </w:p>
        </w:tc>
        <w:tc>
          <w:tcPr>
            <w:tcW w:w="3629" w:type="dxa"/>
            <w:tcBorders>
              <w:top w:val="nil"/>
              <w:left w:val="nil"/>
              <w:bottom w:val="nil"/>
              <w:right w:val="nil"/>
            </w:tcBorders>
          </w:tcPr>
          <w:p w14:paraId="2F07CD7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prodigal son</w:t>
            </w:r>
          </w:p>
        </w:tc>
      </w:tr>
      <w:tr w:rsidR="00046CD9" w:rsidRPr="000608A7" w14:paraId="20888957" w14:textId="77777777">
        <w:tblPrEx>
          <w:tblCellMar>
            <w:top w:w="0" w:type="dxa"/>
            <w:bottom w:w="0" w:type="dxa"/>
          </w:tblCellMar>
        </w:tblPrEx>
        <w:trPr>
          <w:trHeight w:val="264"/>
        </w:trPr>
        <w:tc>
          <w:tcPr>
            <w:tcW w:w="1440" w:type="dxa"/>
            <w:tcBorders>
              <w:top w:val="nil"/>
              <w:left w:val="nil"/>
              <w:bottom w:val="nil"/>
              <w:right w:val="nil"/>
            </w:tcBorders>
          </w:tcPr>
          <w:p w14:paraId="48827AC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16.1-13</w:t>
            </w:r>
          </w:p>
        </w:tc>
        <w:tc>
          <w:tcPr>
            <w:tcW w:w="3629" w:type="dxa"/>
            <w:tcBorders>
              <w:top w:val="nil"/>
              <w:left w:val="nil"/>
              <w:bottom w:val="nil"/>
              <w:right w:val="nil"/>
            </w:tcBorders>
          </w:tcPr>
          <w:p w14:paraId="50AD39A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dishonest steward</w:t>
            </w:r>
          </w:p>
        </w:tc>
      </w:tr>
      <w:tr w:rsidR="00046CD9" w:rsidRPr="000608A7" w14:paraId="2BEB7171" w14:textId="77777777">
        <w:tblPrEx>
          <w:tblCellMar>
            <w:top w:w="0" w:type="dxa"/>
            <w:bottom w:w="0" w:type="dxa"/>
          </w:tblCellMar>
        </w:tblPrEx>
        <w:trPr>
          <w:trHeight w:val="264"/>
        </w:trPr>
        <w:tc>
          <w:tcPr>
            <w:tcW w:w="1440" w:type="dxa"/>
            <w:tcBorders>
              <w:top w:val="nil"/>
              <w:left w:val="nil"/>
              <w:bottom w:val="nil"/>
              <w:right w:val="nil"/>
            </w:tcBorders>
          </w:tcPr>
          <w:p w14:paraId="31099CC2"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16.19-31</w:t>
            </w:r>
          </w:p>
        </w:tc>
        <w:tc>
          <w:tcPr>
            <w:tcW w:w="3629" w:type="dxa"/>
            <w:tcBorders>
              <w:top w:val="nil"/>
              <w:left w:val="nil"/>
              <w:bottom w:val="nil"/>
              <w:right w:val="nil"/>
            </w:tcBorders>
          </w:tcPr>
          <w:p w14:paraId="58CF834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rich man and the beggar</w:t>
            </w:r>
          </w:p>
        </w:tc>
      </w:tr>
      <w:tr w:rsidR="00046CD9" w:rsidRPr="000608A7" w14:paraId="2C2BD925" w14:textId="77777777">
        <w:tblPrEx>
          <w:tblCellMar>
            <w:top w:w="0" w:type="dxa"/>
            <w:bottom w:w="0" w:type="dxa"/>
          </w:tblCellMar>
        </w:tblPrEx>
        <w:trPr>
          <w:trHeight w:val="264"/>
        </w:trPr>
        <w:tc>
          <w:tcPr>
            <w:tcW w:w="1440" w:type="dxa"/>
            <w:tcBorders>
              <w:top w:val="nil"/>
              <w:left w:val="nil"/>
              <w:bottom w:val="nil"/>
              <w:right w:val="nil"/>
            </w:tcBorders>
          </w:tcPr>
          <w:p w14:paraId="026BB63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w:t>
            </w:r>
          </w:p>
        </w:tc>
        <w:tc>
          <w:tcPr>
            <w:tcW w:w="3629" w:type="dxa"/>
            <w:tcBorders>
              <w:top w:val="nil"/>
              <w:left w:val="nil"/>
              <w:bottom w:val="nil"/>
              <w:right w:val="nil"/>
            </w:tcBorders>
          </w:tcPr>
          <w:p w14:paraId="79397434" w14:textId="77777777" w:rsidR="00046CD9" w:rsidRPr="000608A7" w:rsidRDefault="00046CD9" w:rsidP="006639E3">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On forgiveness, faith, the kingdom of God</w:t>
            </w:r>
          </w:p>
        </w:tc>
      </w:tr>
      <w:tr w:rsidR="00046CD9" w:rsidRPr="000608A7" w14:paraId="1CFB41FC" w14:textId="77777777">
        <w:tblPrEx>
          <w:tblCellMar>
            <w:top w:w="0" w:type="dxa"/>
            <w:bottom w:w="0" w:type="dxa"/>
          </w:tblCellMar>
        </w:tblPrEx>
        <w:trPr>
          <w:trHeight w:val="264"/>
        </w:trPr>
        <w:tc>
          <w:tcPr>
            <w:tcW w:w="1440" w:type="dxa"/>
            <w:tcBorders>
              <w:top w:val="nil"/>
              <w:left w:val="nil"/>
              <w:bottom w:val="nil"/>
              <w:right w:val="nil"/>
            </w:tcBorders>
          </w:tcPr>
          <w:p w14:paraId="29361A5D"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18.1-8</w:t>
            </w:r>
          </w:p>
        </w:tc>
        <w:tc>
          <w:tcPr>
            <w:tcW w:w="3629" w:type="dxa"/>
            <w:tcBorders>
              <w:top w:val="nil"/>
              <w:left w:val="nil"/>
              <w:bottom w:val="nil"/>
              <w:right w:val="nil"/>
            </w:tcBorders>
          </w:tcPr>
          <w:p w14:paraId="1B9E24E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importunate widow</w:t>
            </w:r>
          </w:p>
        </w:tc>
      </w:tr>
      <w:tr w:rsidR="00046CD9" w:rsidRPr="000608A7" w14:paraId="42217398" w14:textId="77777777">
        <w:tblPrEx>
          <w:tblCellMar>
            <w:top w:w="0" w:type="dxa"/>
            <w:bottom w:w="0" w:type="dxa"/>
          </w:tblCellMar>
        </w:tblPrEx>
        <w:trPr>
          <w:trHeight w:val="264"/>
        </w:trPr>
        <w:tc>
          <w:tcPr>
            <w:tcW w:w="1440" w:type="dxa"/>
            <w:tcBorders>
              <w:top w:val="nil"/>
              <w:left w:val="nil"/>
              <w:bottom w:val="nil"/>
              <w:right w:val="nil"/>
            </w:tcBorders>
          </w:tcPr>
          <w:p w14:paraId="6E1F28A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18.9-17</w:t>
            </w:r>
          </w:p>
        </w:tc>
        <w:tc>
          <w:tcPr>
            <w:tcW w:w="3629" w:type="dxa"/>
            <w:tcBorders>
              <w:top w:val="nil"/>
              <w:left w:val="nil"/>
              <w:bottom w:val="nil"/>
              <w:right w:val="nil"/>
            </w:tcBorders>
          </w:tcPr>
          <w:p w14:paraId="3C66784A"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Pharisee and the publican</w:t>
            </w:r>
          </w:p>
        </w:tc>
      </w:tr>
      <w:tr w:rsidR="00046CD9" w:rsidRPr="000608A7" w14:paraId="0E101609" w14:textId="77777777">
        <w:tblPrEx>
          <w:tblCellMar>
            <w:top w:w="0" w:type="dxa"/>
            <w:bottom w:w="0" w:type="dxa"/>
          </w:tblCellMar>
        </w:tblPrEx>
        <w:trPr>
          <w:trHeight w:val="264"/>
        </w:trPr>
        <w:tc>
          <w:tcPr>
            <w:tcW w:w="1440" w:type="dxa"/>
            <w:tcBorders>
              <w:top w:val="nil"/>
              <w:left w:val="nil"/>
              <w:bottom w:val="nil"/>
              <w:right w:val="nil"/>
            </w:tcBorders>
          </w:tcPr>
          <w:p w14:paraId="185C575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19.11-28</w:t>
            </w:r>
          </w:p>
        </w:tc>
        <w:tc>
          <w:tcPr>
            <w:tcW w:w="3629" w:type="dxa"/>
            <w:tcBorders>
              <w:top w:val="nil"/>
              <w:left w:val="nil"/>
              <w:bottom w:val="nil"/>
              <w:right w:val="nil"/>
            </w:tcBorders>
          </w:tcPr>
          <w:p w14:paraId="298FD5F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Parable of the pounds</w:t>
            </w:r>
          </w:p>
        </w:tc>
      </w:tr>
      <w:tr w:rsidR="00046CD9" w:rsidRPr="000608A7" w14:paraId="3F7106C1" w14:textId="77777777">
        <w:tblPrEx>
          <w:tblCellMar>
            <w:top w:w="0" w:type="dxa"/>
            <w:bottom w:w="0" w:type="dxa"/>
          </w:tblCellMar>
        </w:tblPrEx>
        <w:trPr>
          <w:trHeight w:val="264"/>
        </w:trPr>
        <w:tc>
          <w:tcPr>
            <w:tcW w:w="1440" w:type="dxa"/>
            <w:tcBorders>
              <w:top w:val="nil"/>
              <w:left w:val="nil"/>
              <w:bottom w:val="nil"/>
              <w:right w:val="nil"/>
            </w:tcBorders>
          </w:tcPr>
          <w:p w14:paraId="1A2A1EA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19.29-48</w:t>
            </w:r>
          </w:p>
        </w:tc>
        <w:tc>
          <w:tcPr>
            <w:tcW w:w="3629" w:type="dxa"/>
            <w:tcBorders>
              <w:top w:val="nil"/>
              <w:left w:val="nil"/>
              <w:bottom w:val="nil"/>
              <w:right w:val="nil"/>
            </w:tcBorders>
          </w:tcPr>
          <w:p w14:paraId="5CE7B0A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enters Jerusalem and weeps</w:t>
            </w:r>
          </w:p>
        </w:tc>
      </w:tr>
      <w:tr w:rsidR="00046CD9" w:rsidRPr="000608A7" w14:paraId="7D3FB103" w14:textId="77777777">
        <w:tblPrEx>
          <w:tblCellMar>
            <w:top w:w="0" w:type="dxa"/>
            <w:bottom w:w="0" w:type="dxa"/>
          </w:tblCellMar>
        </w:tblPrEx>
        <w:trPr>
          <w:trHeight w:val="264"/>
        </w:trPr>
        <w:tc>
          <w:tcPr>
            <w:tcW w:w="1440" w:type="dxa"/>
            <w:tcBorders>
              <w:top w:val="nil"/>
              <w:left w:val="nil"/>
              <w:bottom w:val="nil"/>
              <w:right w:val="nil"/>
            </w:tcBorders>
          </w:tcPr>
          <w:p w14:paraId="6E1CFF44" w14:textId="77777777" w:rsidR="00046CD9" w:rsidRPr="000608A7" w:rsidRDefault="00046CD9">
            <w:pPr>
              <w:jc w:val="cente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(Mark 11.11-26)</w:t>
            </w:r>
          </w:p>
        </w:tc>
        <w:tc>
          <w:tcPr>
            <w:tcW w:w="3629" w:type="dxa"/>
            <w:tcBorders>
              <w:top w:val="nil"/>
              <w:left w:val="nil"/>
              <w:bottom w:val="nil"/>
              <w:right w:val="nil"/>
            </w:tcBorders>
          </w:tcPr>
          <w:p w14:paraId="6979B5C8" w14:textId="77777777" w:rsidR="00046CD9" w:rsidRPr="000608A7" w:rsidRDefault="00046CD9">
            <w:pP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The barren fig tree</w:t>
            </w:r>
          </w:p>
        </w:tc>
      </w:tr>
      <w:tr w:rsidR="00046CD9" w:rsidRPr="000608A7" w14:paraId="0CC6C4F9" w14:textId="77777777">
        <w:tblPrEx>
          <w:tblCellMar>
            <w:top w:w="0" w:type="dxa"/>
            <w:bottom w:w="0" w:type="dxa"/>
          </w:tblCellMar>
        </w:tblPrEx>
        <w:trPr>
          <w:trHeight w:val="264"/>
        </w:trPr>
        <w:tc>
          <w:tcPr>
            <w:tcW w:w="1440" w:type="dxa"/>
            <w:tcBorders>
              <w:top w:val="nil"/>
              <w:left w:val="nil"/>
              <w:bottom w:val="nil"/>
              <w:right w:val="nil"/>
            </w:tcBorders>
          </w:tcPr>
          <w:p w14:paraId="0F76CDD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w:t>
            </w:r>
          </w:p>
        </w:tc>
        <w:tc>
          <w:tcPr>
            <w:tcW w:w="3629" w:type="dxa"/>
            <w:tcBorders>
              <w:top w:val="nil"/>
              <w:left w:val="nil"/>
              <w:bottom w:val="nil"/>
              <w:right w:val="nil"/>
            </w:tcBorders>
          </w:tcPr>
          <w:p w14:paraId="5BC4178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 xml:space="preserve">The Pharisees and the </w:t>
            </w:r>
            <w:proofErr w:type="spellStart"/>
            <w:r w:rsidRPr="000608A7">
              <w:rPr>
                <w:rFonts w:ascii="Calibri" w:hAnsi="Calibri" w:cs="Calibri"/>
                <w:color w:val="000000"/>
                <w:sz w:val="20"/>
                <w14:ligatures w14:val="standardContextual"/>
                <w14:numForm w14:val="oldStyle"/>
              </w:rPr>
              <w:t>saducees</w:t>
            </w:r>
            <w:proofErr w:type="spellEnd"/>
          </w:p>
        </w:tc>
      </w:tr>
      <w:tr w:rsidR="00046CD9" w:rsidRPr="000608A7" w14:paraId="51CA5C81" w14:textId="77777777">
        <w:tblPrEx>
          <w:tblCellMar>
            <w:top w:w="0" w:type="dxa"/>
            <w:bottom w:w="0" w:type="dxa"/>
          </w:tblCellMar>
        </w:tblPrEx>
        <w:trPr>
          <w:trHeight w:val="264"/>
        </w:trPr>
        <w:tc>
          <w:tcPr>
            <w:tcW w:w="1440" w:type="dxa"/>
            <w:tcBorders>
              <w:top w:val="nil"/>
              <w:left w:val="nil"/>
              <w:bottom w:val="nil"/>
              <w:right w:val="nil"/>
            </w:tcBorders>
          </w:tcPr>
          <w:p w14:paraId="407F49C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21.5-38</w:t>
            </w:r>
          </w:p>
        </w:tc>
        <w:tc>
          <w:tcPr>
            <w:tcW w:w="3629" w:type="dxa"/>
            <w:tcBorders>
              <w:top w:val="nil"/>
              <w:left w:val="nil"/>
              <w:bottom w:val="nil"/>
              <w:right w:val="nil"/>
            </w:tcBorders>
          </w:tcPr>
          <w:p w14:paraId="6E3DBEB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end of Jerusalem and the world</w:t>
            </w:r>
          </w:p>
        </w:tc>
      </w:tr>
      <w:tr w:rsidR="00046CD9" w:rsidRPr="000608A7" w14:paraId="7100DEE3" w14:textId="77777777">
        <w:tblPrEx>
          <w:tblCellMar>
            <w:top w:w="0" w:type="dxa"/>
            <w:bottom w:w="0" w:type="dxa"/>
          </w:tblCellMar>
        </w:tblPrEx>
        <w:trPr>
          <w:trHeight w:val="264"/>
        </w:trPr>
        <w:tc>
          <w:tcPr>
            <w:tcW w:w="1440" w:type="dxa"/>
            <w:tcBorders>
              <w:top w:val="nil"/>
              <w:left w:val="nil"/>
              <w:bottom w:val="nil"/>
              <w:right w:val="nil"/>
            </w:tcBorders>
          </w:tcPr>
          <w:p w14:paraId="5B4B9B9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22</w:t>
            </w:r>
          </w:p>
        </w:tc>
        <w:tc>
          <w:tcPr>
            <w:tcW w:w="3629" w:type="dxa"/>
            <w:tcBorders>
              <w:top w:val="nil"/>
              <w:left w:val="nil"/>
              <w:bottom w:val="nil"/>
              <w:right w:val="nil"/>
            </w:tcBorders>
          </w:tcPr>
          <w:p w14:paraId="7E9D3B8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Passover in Jerusalem</w:t>
            </w:r>
          </w:p>
        </w:tc>
      </w:tr>
      <w:tr w:rsidR="00046CD9" w:rsidRPr="000608A7" w14:paraId="1562CA49" w14:textId="77777777">
        <w:tblPrEx>
          <w:tblCellMar>
            <w:top w:w="0" w:type="dxa"/>
            <w:bottom w:w="0" w:type="dxa"/>
          </w:tblCellMar>
        </w:tblPrEx>
        <w:trPr>
          <w:trHeight w:val="264"/>
        </w:trPr>
        <w:tc>
          <w:tcPr>
            <w:tcW w:w="1440" w:type="dxa"/>
            <w:tcBorders>
              <w:top w:val="nil"/>
              <w:left w:val="nil"/>
              <w:bottom w:val="nil"/>
              <w:right w:val="nil"/>
            </w:tcBorders>
          </w:tcPr>
          <w:p w14:paraId="4973A3A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23</w:t>
            </w:r>
          </w:p>
        </w:tc>
        <w:tc>
          <w:tcPr>
            <w:tcW w:w="3629" w:type="dxa"/>
            <w:tcBorders>
              <w:top w:val="nil"/>
              <w:left w:val="nil"/>
              <w:bottom w:val="nil"/>
              <w:right w:val="nil"/>
            </w:tcBorders>
          </w:tcPr>
          <w:p w14:paraId="7459000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trial and Crucifixion</w:t>
            </w:r>
          </w:p>
        </w:tc>
      </w:tr>
      <w:tr w:rsidR="00046CD9" w:rsidRPr="000608A7" w14:paraId="2B14CF7A" w14:textId="77777777">
        <w:tblPrEx>
          <w:tblCellMar>
            <w:top w:w="0" w:type="dxa"/>
            <w:bottom w:w="0" w:type="dxa"/>
          </w:tblCellMar>
        </w:tblPrEx>
        <w:trPr>
          <w:trHeight w:val="264"/>
        </w:trPr>
        <w:tc>
          <w:tcPr>
            <w:tcW w:w="1440" w:type="dxa"/>
            <w:tcBorders>
              <w:top w:val="nil"/>
              <w:left w:val="nil"/>
              <w:bottom w:val="nil"/>
              <w:right w:val="nil"/>
            </w:tcBorders>
          </w:tcPr>
          <w:p w14:paraId="09F71FC6" w14:textId="77777777" w:rsidR="00046CD9" w:rsidRPr="000608A7" w:rsidRDefault="00046CD9">
            <w:pPr>
              <w:jc w:val="cente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(Mark 27.24-25)</w:t>
            </w:r>
          </w:p>
        </w:tc>
        <w:tc>
          <w:tcPr>
            <w:tcW w:w="3629" w:type="dxa"/>
            <w:tcBorders>
              <w:top w:val="nil"/>
              <w:left w:val="nil"/>
              <w:bottom w:val="nil"/>
              <w:right w:val="nil"/>
            </w:tcBorders>
          </w:tcPr>
          <w:p w14:paraId="688AACD1" w14:textId="77777777" w:rsidR="00046CD9" w:rsidRPr="000608A7" w:rsidRDefault="00046CD9">
            <w:pP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The trial</w:t>
            </w:r>
          </w:p>
        </w:tc>
      </w:tr>
      <w:tr w:rsidR="00046CD9" w:rsidRPr="000608A7" w14:paraId="1B2FADE6" w14:textId="77777777">
        <w:tblPrEx>
          <w:tblCellMar>
            <w:top w:w="0" w:type="dxa"/>
            <w:bottom w:w="0" w:type="dxa"/>
          </w:tblCellMar>
        </w:tblPrEx>
        <w:trPr>
          <w:trHeight w:val="264"/>
        </w:trPr>
        <w:tc>
          <w:tcPr>
            <w:tcW w:w="1440" w:type="dxa"/>
            <w:tcBorders>
              <w:top w:val="nil"/>
              <w:left w:val="nil"/>
              <w:bottom w:val="nil"/>
              <w:right w:val="nil"/>
            </w:tcBorders>
          </w:tcPr>
          <w:p w14:paraId="58685755" w14:textId="77777777" w:rsidR="00046CD9" w:rsidRPr="000608A7" w:rsidRDefault="00046CD9">
            <w:pPr>
              <w:jc w:val="cente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(Mark 27.46-49)</w:t>
            </w:r>
          </w:p>
        </w:tc>
        <w:tc>
          <w:tcPr>
            <w:tcW w:w="3629" w:type="dxa"/>
            <w:tcBorders>
              <w:top w:val="nil"/>
              <w:left w:val="nil"/>
              <w:bottom w:val="nil"/>
              <w:right w:val="nil"/>
            </w:tcBorders>
          </w:tcPr>
          <w:p w14:paraId="35EB33D1" w14:textId="77777777" w:rsidR="00046CD9" w:rsidRPr="000608A7" w:rsidRDefault="00046CD9">
            <w:pPr>
              <w:rPr>
                <w:rFonts w:ascii="Calibri" w:hAnsi="Calibri" w:cs="Calibri"/>
                <w:i/>
                <w:color w:val="000000"/>
                <w:sz w:val="20"/>
                <w14:ligatures w14:val="standardContextual"/>
                <w14:numForm w14:val="oldStyle"/>
              </w:rPr>
            </w:pPr>
            <w:r w:rsidRPr="000608A7">
              <w:rPr>
                <w:rFonts w:ascii="Calibri" w:hAnsi="Calibri" w:cs="Calibri"/>
                <w:i/>
                <w:color w:val="000000"/>
                <w:sz w:val="20"/>
                <w14:ligatures w14:val="standardContextual"/>
                <w14:numForm w14:val="oldStyle"/>
              </w:rPr>
              <w:t>The last words of Jesus</w:t>
            </w:r>
          </w:p>
        </w:tc>
      </w:tr>
      <w:tr w:rsidR="00046CD9" w:rsidRPr="000608A7" w14:paraId="52F07C3F" w14:textId="77777777">
        <w:tblPrEx>
          <w:tblCellMar>
            <w:top w:w="0" w:type="dxa"/>
            <w:bottom w:w="0" w:type="dxa"/>
          </w:tblCellMar>
        </w:tblPrEx>
        <w:trPr>
          <w:trHeight w:val="264"/>
        </w:trPr>
        <w:tc>
          <w:tcPr>
            <w:tcW w:w="1440" w:type="dxa"/>
            <w:tcBorders>
              <w:top w:val="nil"/>
              <w:left w:val="nil"/>
              <w:bottom w:val="nil"/>
              <w:right w:val="nil"/>
            </w:tcBorders>
          </w:tcPr>
          <w:p w14:paraId="0F2F034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24</w:t>
            </w:r>
          </w:p>
        </w:tc>
        <w:tc>
          <w:tcPr>
            <w:tcW w:w="3629" w:type="dxa"/>
            <w:tcBorders>
              <w:top w:val="nil"/>
              <w:left w:val="nil"/>
              <w:bottom w:val="nil"/>
              <w:right w:val="nil"/>
            </w:tcBorders>
          </w:tcPr>
          <w:p w14:paraId="199DB9E0"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Resurrection, appearance, and Resurrection</w:t>
            </w:r>
          </w:p>
        </w:tc>
      </w:tr>
    </w:tbl>
    <w:p w14:paraId="6EDB6DBA"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Gospel according to John</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040C4B6F" w14:textId="77777777" w:rsidTr="006639E3">
        <w:tblPrEx>
          <w:tblCellMar>
            <w:top w:w="0" w:type="dxa"/>
            <w:bottom w:w="0" w:type="dxa"/>
          </w:tblCellMar>
        </w:tblPrEx>
        <w:trPr>
          <w:trHeight w:val="264"/>
        </w:trPr>
        <w:tc>
          <w:tcPr>
            <w:tcW w:w="1440" w:type="dxa"/>
            <w:tcBorders>
              <w:top w:val="nil"/>
              <w:left w:val="nil"/>
              <w:bottom w:val="nil"/>
              <w:right w:val="nil"/>
            </w:tcBorders>
          </w:tcPr>
          <w:p w14:paraId="730D6789" w14:textId="77777777" w:rsidR="00046CD9" w:rsidRPr="000608A7" w:rsidRDefault="006639E3">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1.1-24</w:t>
            </w:r>
          </w:p>
        </w:tc>
        <w:tc>
          <w:tcPr>
            <w:tcW w:w="3629" w:type="dxa"/>
            <w:tcBorders>
              <w:top w:val="nil"/>
              <w:left w:val="nil"/>
              <w:bottom w:val="nil"/>
              <w:right w:val="nil"/>
            </w:tcBorders>
          </w:tcPr>
          <w:p w14:paraId="6449F36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Divine Word</w:t>
            </w:r>
            <w:r w:rsidR="006639E3" w:rsidRPr="000608A7">
              <w:rPr>
                <w:rFonts w:ascii="Calibri" w:hAnsi="Calibri" w:cs="Calibri"/>
                <w:color w:val="000000"/>
                <w:sz w:val="20"/>
                <w14:ligatures w14:val="standardContextual"/>
                <w14:numForm w14:val="oldStyle"/>
              </w:rPr>
              <w:t xml:space="preserve"> &amp; John the Baptist</w:t>
            </w:r>
          </w:p>
        </w:tc>
      </w:tr>
      <w:tr w:rsidR="00046CD9" w:rsidRPr="000608A7" w14:paraId="20273767" w14:textId="77777777" w:rsidTr="006639E3">
        <w:tblPrEx>
          <w:tblCellMar>
            <w:top w:w="0" w:type="dxa"/>
            <w:bottom w:w="0" w:type="dxa"/>
          </w:tblCellMar>
        </w:tblPrEx>
        <w:trPr>
          <w:trHeight w:val="264"/>
        </w:trPr>
        <w:tc>
          <w:tcPr>
            <w:tcW w:w="1440" w:type="dxa"/>
            <w:tcBorders>
              <w:top w:val="nil"/>
              <w:left w:val="nil"/>
              <w:bottom w:val="nil"/>
              <w:right w:val="nil"/>
            </w:tcBorders>
          </w:tcPr>
          <w:p w14:paraId="66B68297"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2.1-11</w:t>
            </w:r>
          </w:p>
        </w:tc>
        <w:tc>
          <w:tcPr>
            <w:tcW w:w="3629" w:type="dxa"/>
            <w:tcBorders>
              <w:top w:val="nil"/>
              <w:left w:val="nil"/>
              <w:bottom w:val="nil"/>
              <w:right w:val="nil"/>
            </w:tcBorders>
          </w:tcPr>
          <w:p w14:paraId="02BCCD9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marriage at Cana</w:t>
            </w:r>
          </w:p>
        </w:tc>
      </w:tr>
      <w:tr w:rsidR="00046CD9" w:rsidRPr="000608A7" w14:paraId="046138D3" w14:textId="77777777" w:rsidTr="006639E3">
        <w:tblPrEx>
          <w:tblCellMar>
            <w:top w:w="0" w:type="dxa"/>
            <w:bottom w:w="0" w:type="dxa"/>
          </w:tblCellMar>
        </w:tblPrEx>
        <w:trPr>
          <w:trHeight w:val="264"/>
        </w:trPr>
        <w:tc>
          <w:tcPr>
            <w:tcW w:w="1440" w:type="dxa"/>
            <w:tcBorders>
              <w:top w:val="nil"/>
              <w:left w:val="nil"/>
              <w:bottom w:val="nil"/>
              <w:right w:val="nil"/>
            </w:tcBorders>
          </w:tcPr>
          <w:p w14:paraId="1B852A5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3.1-21</w:t>
            </w:r>
          </w:p>
        </w:tc>
        <w:tc>
          <w:tcPr>
            <w:tcW w:w="3629" w:type="dxa"/>
            <w:tcBorders>
              <w:top w:val="nil"/>
              <w:left w:val="nil"/>
              <w:bottom w:val="nil"/>
              <w:right w:val="nil"/>
            </w:tcBorders>
          </w:tcPr>
          <w:p w14:paraId="5EB5ED6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Nicodemus</w:t>
            </w:r>
          </w:p>
        </w:tc>
      </w:tr>
      <w:tr w:rsidR="00046CD9" w:rsidRPr="000608A7" w14:paraId="756476C2" w14:textId="77777777" w:rsidTr="006639E3">
        <w:tblPrEx>
          <w:tblCellMar>
            <w:top w:w="0" w:type="dxa"/>
            <w:bottom w:w="0" w:type="dxa"/>
          </w:tblCellMar>
        </w:tblPrEx>
        <w:trPr>
          <w:trHeight w:val="264"/>
        </w:trPr>
        <w:tc>
          <w:tcPr>
            <w:tcW w:w="1440" w:type="dxa"/>
            <w:tcBorders>
              <w:top w:val="nil"/>
              <w:left w:val="nil"/>
              <w:bottom w:val="nil"/>
              <w:right w:val="nil"/>
            </w:tcBorders>
          </w:tcPr>
          <w:p w14:paraId="20CDB72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w:t>
            </w:r>
          </w:p>
        </w:tc>
        <w:tc>
          <w:tcPr>
            <w:tcW w:w="3629" w:type="dxa"/>
            <w:tcBorders>
              <w:top w:val="nil"/>
              <w:left w:val="nil"/>
              <w:bottom w:val="nil"/>
              <w:right w:val="nil"/>
            </w:tcBorders>
          </w:tcPr>
          <w:p w14:paraId="0EF8AF2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woman of Samaria</w:t>
            </w:r>
          </w:p>
        </w:tc>
      </w:tr>
      <w:tr w:rsidR="00046CD9" w:rsidRPr="000608A7" w14:paraId="7DA7EB04" w14:textId="77777777" w:rsidTr="006639E3">
        <w:tblPrEx>
          <w:tblCellMar>
            <w:top w:w="0" w:type="dxa"/>
            <w:bottom w:w="0" w:type="dxa"/>
          </w:tblCellMar>
        </w:tblPrEx>
        <w:trPr>
          <w:trHeight w:val="264"/>
        </w:trPr>
        <w:tc>
          <w:tcPr>
            <w:tcW w:w="1440" w:type="dxa"/>
            <w:tcBorders>
              <w:top w:val="nil"/>
              <w:left w:val="nil"/>
              <w:bottom w:val="nil"/>
              <w:right w:val="nil"/>
            </w:tcBorders>
          </w:tcPr>
          <w:p w14:paraId="2A2CD987" w14:textId="77777777" w:rsidR="00046CD9" w:rsidRPr="000608A7" w:rsidRDefault="006639E3">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6.1-21</w:t>
            </w:r>
          </w:p>
        </w:tc>
        <w:tc>
          <w:tcPr>
            <w:tcW w:w="3629" w:type="dxa"/>
            <w:tcBorders>
              <w:top w:val="nil"/>
              <w:left w:val="nil"/>
              <w:bottom w:val="nil"/>
              <w:right w:val="nil"/>
            </w:tcBorders>
          </w:tcPr>
          <w:p w14:paraId="15A1DCFF" w14:textId="77777777" w:rsidR="00046CD9" w:rsidRPr="000608A7" w:rsidRDefault="00046CD9" w:rsidP="006639E3">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 xml:space="preserve">The feeding of the </w:t>
            </w:r>
            <w:r w:rsidR="006639E3" w:rsidRPr="000608A7">
              <w:rPr>
                <w:rFonts w:ascii="Calibri" w:hAnsi="Calibri" w:cs="Calibri"/>
                <w:color w:val="000000"/>
                <w:sz w:val="20"/>
                <w14:ligatures w14:val="standardContextual"/>
                <w14:numForm w14:val="oldStyle"/>
              </w:rPr>
              <w:t>5000; walking on water</w:t>
            </w:r>
          </w:p>
        </w:tc>
      </w:tr>
      <w:tr w:rsidR="00046CD9" w:rsidRPr="000608A7" w14:paraId="57D05A9C" w14:textId="77777777" w:rsidTr="006639E3">
        <w:tblPrEx>
          <w:tblCellMar>
            <w:top w:w="0" w:type="dxa"/>
            <w:bottom w:w="0" w:type="dxa"/>
          </w:tblCellMar>
        </w:tblPrEx>
        <w:trPr>
          <w:trHeight w:val="264"/>
        </w:trPr>
        <w:tc>
          <w:tcPr>
            <w:tcW w:w="1440" w:type="dxa"/>
            <w:tcBorders>
              <w:top w:val="nil"/>
              <w:left w:val="nil"/>
              <w:bottom w:val="nil"/>
              <w:right w:val="nil"/>
            </w:tcBorders>
          </w:tcPr>
          <w:p w14:paraId="2DEFE42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8.1-11</w:t>
            </w:r>
          </w:p>
        </w:tc>
        <w:tc>
          <w:tcPr>
            <w:tcW w:w="3629" w:type="dxa"/>
            <w:tcBorders>
              <w:top w:val="nil"/>
              <w:left w:val="nil"/>
              <w:bottom w:val="nil"/>
              <w:right w:val="nil"/>
            </w:tcBorders>
          </w:tcPr>
          <w:p w14:paraId="670F7A3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woman taken in adultery</w:t>
            </w:r>
          </w:p>
        </w:tc>
      </w:tr>
      <w:tr w:rsidR="00046CD9" w:rsidRPr="000608A7" w14:paraId="527DC3B0" w14:textId="77777777" w:rsidTr="006639E3">
        <w:tblPrEx>
          <w:tblCellMar>
            <w:top w:w="0" w:type="dxa"/>
            <w:bottom w:w="0" w:type="dxa"/>
          </w:tblCellMar>
        </w:tblPrEx>
        <w:trPr>
          <w:trHeight w:val="264"/>
        </w:trPr>
        <w:tc>
          <w:tcPr>
            <w:tcW w:w="1440" w:type="dxa"/>
            <w:tcBorders>
              <w:top w:val="nil"/>
              <w:left w:val="nil"/>
              <w:bottom w:val="nil"/>
              <w:right w:val="nil"/>
            </w:tcBorders>
          </w:tcPr>
          <w:p w14:paraId="6F30E93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w:t>
            </w:r>
          </w:p>
        </w:tc>
        <w:tc>
          <w:tcPr>
            <w:tcW w:w="3629" w:type="dxa"/>
            <w:tcBorders>
              <w:top w:val="nil"/>
              <w:left w:val="nil"/>
              <w:bottom w:val="nil"/>
              <w:right w:val="nil"/>
            </w:tcBorders>
          </w:tcPr>
          <w:p w14:paraId="426FB4F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blind man</w:t>
            </w:r>
          </w:p>
        </w:tc>
      </w:tr>
      <w:tr w:rsidR="00046CD9" w:rsidRPr="000608A7" w14:paraId="54663ECE" w14:textId="77777777" w:rsidTr="006639E3">
        <w:tblPrEx>
          <w:tblCellMar>
            <w:top w:w="0" w:type="dxa"/>
            <w:bottom w:w="0" w:type="dxa"/>
          </w:tblCellMar>
        </w:tblPrEx>
        <w:trPr>
          <w:trHeight w:val="264"/>
        </w:trPr>
        <w:tc>
          <w:tcPr>
            <w:tcW w:w="1440" w:type="dxa"/>
            <w:tcBorders>
              <w:top w:val="nil"/>
              <w:left w:val="nil"/>
              <w:bottom w:val="nil"/>
              <w:right w:val="nil"/>
            </w:tcBorders>
          </w:tcPr>
          <w:p w14:paraId="3DC928F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10.1-18</w:t>
            </w:r>
          </w:p>
        </w:tc>
        <w:tc>
          <w:tcPr>
            <w:tcW w:w="3629" w:type="dxa"/>
            <w:tcBorders>
              <w:top w:val="nil"/>
              <w:left w:val="nil"/>
              <w:bottom w:val="nil"/>
              <w:right w:val="nil"/>
            </w:tcBorders>
          </w:tcPr>
          <w:p w14:paraId="6935EA3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Good Shepherd</w:t>
            </w:r>
          </w:p>
        </w:tc>
      </w:tr>
      <w:tr w:rsidR="00046CD9" w:rsidRPr="000608A7" w14:paraId="001B0C2B" w14:textId="77777777" w:rsidTr="006639E3">
        <w:tblPrEx>
          <w:tblCellMar>
            <w:top w:w="0" w:type="dxa"/>
            <w:bottom w:w="0" w:type="dxa"/>
          </w:tblCellMar>
        </w:tblPrEx>
        <w:trPr>
          <w:trHeight w:val="264"/>
        </w:trPr>
        <w:tc>
          <w:tcPr>
            <w:tcW w:w="1440" w:type="dxa"/>
            <w:tcBorders>
              <w:top w:val="nil"/>
              <w:left w:val="nil"/>
              <w:bottom w:val="nil"/>
              <w:right w:val="nil"/>
            </w:tcBorders>
          </w:tcPr>
          <w:p w14:paraId="718438F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w:t>
            </w:r>
          </w:p>
        </w:tc>
        <w:tc>
          <w:tcPr>
            <w:tcW w:w="3629" w:type="dxa"/>
            <w:tcBorders>
              <w:top w:val="nil"/>
              <w:left w:val="nil"/>
              <w:bottom w:val="nil"/>
              <w:right w:val="nil"/>
            </w:tcBorders>
          </w:tcPr>
          <w:p w14:paraId="788ACE5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Lazarus</w:t>
            </w:r>
          </w:p>
        </w:tc>
      </w:tr>
      <w:tr w:rsidR="00046CD9" w:rsidRPr="000608A7" w14:paraId="0FEA42F6" w14:textId="77777777" w:rsidTr="006639E3">
        <w:tblPrEx>
          <w:tblCellMar>
            <w:top w:w="0" w:type="dxa"/>
            <w:bottom w:w="0" w:type="dxa"/>
          </w:tblCellMar>
        </w:tblPrEx>
        <w:trPr>
          <w:trHeight w:val="264"/>
        </w:trPr>
        <w:tc>
          <w:tcPr>
            <w:tcW w:w="1440" w:type="dxa"/>
            <w:tcBorders>
              <w:top w:val="nil"/>
              <w:left w:val="nil"/>
              <w:bottom w:val="nil"/>
              <w:right w:val="nil"/>
            </w:tcBorders>
          </w:tcPr>
          <w:p w14:paraId="28AE8D6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12.1-19</w:t>
            </w:r>
          </w:p>
        </w:tc>
        <w:tc>
          <w:tcPr>
            <w:tcW w:w="3629" w:type="dxa"/>
            <w:tcBorders>
              <w:top w:val="nil"/>
              <w:left w:val="nil"/>
              <w:bottom w:val="nil"/>
              <w:right w:val="nil"/>
            </w:tcBorders>
          </w:tcPr>
          <w:p w14:paraId="4B72D88C"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Mary anoints Jesus’ feet</w:t>
            </w:r>
          </w:p>
        </w:tc>
      </w:tr>
      <w:tr w:rsidR="00046CD9" w:rsidRPr="000608A7" w14:paraId="2074D8BD" w14:textId="77777777" w:rsidTr="006639E3">
        <w:tblPrEx>
          <w:tblCellMar>
            <w:top w:w="0" w:type="dxa"/>
            <w:bottom w:w="0" w:type="dxa"/>
          </w:tblCellMar>
        </w:tblPrEx>
        <w:trPr>
          <w:trHeight w:val="264"/>
        </w:trPr>
        <w:tc>
          <w:tcPr>
            <w:tcW w:w="1440" w:type="dxa"/>
            <w:tcBorders>
              <w:top w:val="nil"/>
              <w:left w:val="nil"/>
              <w:bottom w:val="nil"/>
              <w:right w:val="nil"/>
            </w:tcBorders>
          </w:tcPr>
          <w:p w14:paraId="29179183"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12.20-25</w:t>
            </w:r>
          </w:p>
        </w:tc>
        <w:tc>
          <w:tcPr>
            <w:tcW w:w="3629" w:type="dxa"/>
            <w:tcBorders>
              <w:top w:val="nil"/>
              <w:left w:val="nil"/>
              <w:bottom w:val="nil"/>
              <w:right w:val="nil"/>
            </w:tcBorders>
          </w:tcPr>
          <w:p w14:paraId="083626A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Jesus in Jerusalem</w:t>
            </w:r>
          </w:p>
        </w:tc>
      </w:tr>
      <w:tr w:rsidR="00046CD9" w:rsidRPr="000608A7" w14:paraId="147B61A6" w14:textId="77777777" w:rsidTr="006639E3">
        <w:tblPrEx>
          <w:tblCellMar>
            <w:top w:w="0" w:type="dxa"/>
            <w:bottom w:w="0" w:type="dxa"/>
          </w:tblCellMar>
        </w:tblPrEx>
        <w:trPr>
          <w:trHeight w:val="264"/>
        </w:trPr>
        <w:tc>
          <w:tcPr>
            <w:tcW w:w="1440" w:type="dxa"/>
            <w:tcBorders>
              <w:top w:val="nil"/>
              <w:left w:val="nil"/>
              <w:bottom w:val="nil"/>
              <w:right w:val="nil"/>
            </w:tcBorders>
          </w:tcPr>
          <w:p w14:paraId="3DAB93D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13-17</w:t>
            </w:r>
          </w:p>
        </w:tc>
        <w:tc>
          <w:tcPr>
            <w:tcW w:w="3629" w:type="dxa"/>
            <w:tcBorders>
              <w:top w:val="nil"/>
              <w:left w:val="nil"/>
              <w:bottom w:val="nil"/>
              <w:right w:val="nil"/>
            </w:tcBorders>
          </w:tcPr>
          <w:p w14:paraId="7A5470E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Last Supper</w:t>
            </w:r>
          </w:p>
        </w:tc>
      </w:tr>
      <w:tr w:rsidR="00046CD9" w:rsidRPr="000608A7" w14:paraId="76A9A42A" w14:textId="77777777" w:rsidTr="006639E3">
        <w:tblPrEx>
          <w:tblCellMar>
            <w:top w:w="0" w:type="dxa"/>
            <w:bottom w:w="0" w:type="dxa"/>
          </w:tblCellMar>
        </w:tblPrEx>
        <w:trPr>
          <w:trHeight w:val="264"/>
        </w:trPr>
        <w:tc>
          <w:tcPr>
            <w:tcW w:w="1440" w:type="dxa"/>
            <w:tcBorders>
              <w:top w:val="nil"/>
              <w:left w:val="nil"/>
              <w:bottom w:val="nil"/>
              <w:right w:val="nil"/>
            </w:tcBorders>
          </w:tcPr>
          <w:p w14:paraId="5C5DE52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19</w:t>
            </w:r>
          </w:p>
        </w:tc>
        <w:tc>
          <w:tcPr>
            <w:tcW w:w="3629" w:type="dxa"/>
            <w:tcBorders>
              <w:top w:val="nil"/>
              <w:left w:val="nil"/>
              <w:bottom w:val="nil"/>
              <w:right w:val="nil"/>
            </w:tcBorders>
          </w:tcPr>
          <w:p w14:paraId="192D372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trial, Crucifixion, and burial</w:t>
            </w:r>
          </w:p>
        </w:tc>
      </w:tr>
      <w:tr w:rsidR="00046CD9" w:rsidRPr="000608A7" w14:paraId="622034B6" w14:textId="77777777" w:rsidTr="006639E3">
        <w:tblPrEx>
          <w:tblCellMar>
            <w:top w:w="0" w:type="dxa"/>
            <w:bottom w:w="0" w:type="dxa"/>
          </w:tblCellMar>
        </w:tblPrEx>
        <w:trPr>
          <w:trHeight w:val="264"/>
        </w:trPr>
        <w:tc>
          <w:tcPr>
            <w:tcW w:w="1440" w:type="dxa"/>
            <w:tcBorders>
              <w:top w:val="nil"/>
              <w:left w:val="nil"/>
              <w:bottom w:val="nil"/>
              <w:right w:val="nil"/>
            </w:tcBorders>
          </w:tcPr>
          <w:p w14:paraId="650BC6A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20-21</w:t>
            </w:r>
          </w:p>
        </w:tc>
        <w:tc>
          <w:tcPr>
            <w:tcW w:w="3629" w:type="dxa"/>
            <w:tcBorders>
              <w:top w:val="nil"/>
              <w:left w:val="nil"/>
              <w:bottom w:val="nil"/>
              <w:right w:val="nil"/>
            </w:tcBorders>
          </w:tcPr>
          <w:p w14:paraId="0FD10E59"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Resurrection and appearance</w:t>
            </w:r>
          </w:p>
        </w:tc>
      </w:tr>
    </w:tbl>
    <w:p w14:paraId="089315CB"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Acts of the Apostles</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2C0547A5" w14:textId="77777777" w:rsidTr="006639E3">
        <w:tblPrEx>
          <w:tblCellMar>
            <w:top w:w="0" w:type="dxa"/>
            <w:bottom w:w="0" w:type="dxa"/>
          </w:tblCellMar>
        </w:tblPrEx>
        <w:trPr>
          <w:trHeight w:val="264"/>
        </w:trPr>
        <w:tc>
          <w:tcPr>
            <w:tcW w:w="1440" w:type="dxa"/>
            <w:tcBorders>
              <w:top w:val="nil"/>
              <w:left w:val="nil"/>
              <w:bottom w:val="nil"/>
              <w:right w:val="nil"/>
            </w:tcBorders>
          </w:tcPr>
          <w:p w14:paraId="0DB7C0E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1.6-11</w:t>
            </w:r>
            <w:r w:rsidR="006639E3" w:rsidRPr="000608A7">
              <w:rPr>
                <w:rFonts w:ascii="Calibri" w:hAnsi="Calibri" w:cs="Calibri"/>
                <w:color w:val="000000"/>
                <w:sz w:val="20"/>
                <w14:ligatures w14:val="standardContextual"/>
                <w14:numForm w14:val="oldStyle"/>
              </w:rPr>
              <w:t>; 2.1-21</w:t>
            </w:r>
          </w:p>
        </w:tc>
        <w:tc>
          <w:tcPr>
            <w:tcW w:w="3629" w:type="dxa"/>
            <w:tcBorders>
              <w:top w:val="nil"/>
              <w:left w:val="nil"/>
              <w:bottom w:val="nil"/>
              <w:right w:val="nil"/>
            </w:tcBorders>
          </w:tcPr>
          <w:p w14:paraId="5D6FFB3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Ascension</w:t>
            </w:r>
            <w:r w:rsidR="006639E3" w:rsidRPr="000608A7">
              <w:rPr>
                <w:rFonts w:ascii="Calibri" w:hAnsi="Calibri" w:cs="Calibri"/>
                <w:color w:val="000000"/>
                <w:sz w:val="20"/>
                <w14:ligatures w14:val="standardContextual"/>
                <w14:numForm w14:val="oldStyle"/>
              </w:rPr>
              <w:t>, the Pentecost</w:t>
            </w:r>
          </w:p>
        </w:tc>
      </w:tr>
      <w:tr w:rsidR="00046CD9" w:rsidRPr="000608A7" w14:paraId="2CF91FEF" w14:textId="77777777" w:rsidTr="006639E3">
        <w:tblPrEx>
          <w:tblCellMar>
            <w:top w:w="0" w:type="dxa"/>
            <w:bottom w:w="0" w:type="dxa"/>
          </w:tblCellMar>
        </w:tblPrEx>
        <w:trPr>
          <w:trHeight w:val="264"/>
        </w:trPr>
        <w:tc>
          <w:tcPr>
            <w:tcW w:w="1440" w:type="dxa"/>
            <w:tcBorders>
              <w:top w:val="nil"/>
              <w:left w:val="nil"/>
              <w:bottom w:val="nil"/>
              <w:right w:val="nil"/>
            </w:tcBorders>
          </w:tcPr>
          <w:p w14:paraId="619A568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3.1-11</w:t>
            </w:r>
          </w:p>
        </w:tc>
        <w:tc>
          <w:tcPr>
            <w:tcW w:w="3629" w:type="dxa"/>
            <w:tcBorders>
              <w:top w:val="nil"/>
              <w:left w:val="nil"/>
              <w:bottom w:val="nil"/>
              <w:right w:val="nil"/>
            </w:tcBorders>
          </w:tcPr>
          <w:p w14:paraId="78F6BE8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healing on Solomon’s porch</w:t>
            </w:r>
          </w:p>
        </w:tc>
      </w:tr>
      <w:tr w:rsidR="00046CD9" w:rsidRPr="000608A7" w14:paraId="1D263E7F" w14:textId="77777777" w:rsidTr="006639E3">
        <w:tblPrEx>
          <w:tblCellMar>
            <w:top w:w="0" w:type="dxa"/>
            <w:bottom w:w="0" w:type="dxa"/>
          </w:tblCellMar>
        </w:tblPrEx>
        <w:trPr>
          <w:trHeight w:val="264"/>
        </w:trPr>
        <w:tc>
          <w:tcPr>
            <w:tcW w:w="1440" w:type="dxa"/>
            <w:tcBorders>
              <w:top w:val="nil"/>
              <w:left w:val="nil"/>
              <w:bottom w:val="nil"/>
              <w:right w:val="nil"/>
            </w:tcBorders>
          </w:tcPr>
          <w:p w14:paraId="6C4ADF4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6:8-15, 7:51-60</w:t>
            </w:r>
          </w:p>
        </w:tc>
        <w:tc>
          <w:tcPr>
            <w:tcW w:w="3629" w:type="dxa"/>
            <w:tcBorders>
              <w:top w:val="nil"/>
              <w:left w:val="nil"/>
              <w:bottom w:val="nil"/>
              <w:right w:val="nil"/>
            </w:tcBorders>
          </w:tcPr>
          <w:p w14:paraId="0F647D4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Stephen stoned</w:t>
            </w:r>
          </w:p>
        </w:tc>
      </w:tr>
      <w:tr w:rsidR="00046CD9" w:rsidRPr="000608A7" w14:paraId="12B545C2" w14:textId="77777777" w:rsidTr="006639E3">
        <w:tblPrEx>
          <w:tblCellMar>
            <w:top w:w="0" w:type="dxa"/>
            <w:bottom w:w="0" w:type="dxa"/>
          </w:tblCellMar>
        </w:tblPrEx>
        <w:trPr>
          <w:trHeight w:val="264"/>
        </w:trPr>
        <w:tc>
          <w:tcPr>
            <w:tcW w:w="1440" w:type="dxa"/>
            <w:tcBorders>
              <w:top w:val="nil"/>
              <w:left w:val="nil"/>
              <w:bottom w:val="nil"/>
              <w:right w:val="nil"/>
            </w:tcBorders>
          </w:tcPr>
          <w:p w14:paraId="5F3848B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9.1-30</w:t>
            </w:r>
          </w:p>
        </w:tc>
        <w:tc>
          <w:tcPr>
            <w:tcW w:w="3629" w:type="dxa"/>
            <w:tcBorders>
              <w:top w:val="nil"/>
              <w:left w:val="nil"/>
              <w:bottom w:val="nil"/>
              <w:right w:val="nil"/>
            </w:tcBorders>
          </w:tcPr>
          <w:p w14:paraId="0D4B096D"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conversion of Saul of Tarsus</w:t>
            </w:r>
          </w:p>
        </w:tc>
      </w:tr>
      <w:tr w:rsidR="00046CD9" w:rsidRPr="000608A7" w14:paraId="2848D377" w14:textId="77777777" w:rsidTr="006639E3">
        <w:tblPrEx>
          <w:tblCellMar>
            <w:top w:w="0" w:type="dxa"/>
            <w:bottom w:w="0" w:type="dxa"/>
          </w:tblCellMar>
        </w:tblPrEx>
        <w:trPr>
          <w:trHeight w:val="264"/>
        </w:trPr>
        <w:tc>
          <w:tcPr>
            <w:tcW w:w="1440" w:type="dxa"/>
            <w:tcBorders>
              <w:top w:val="nil"/>
              <w:left w:val="nil"/>
              <w:bottom w:val="nil"/>
              <w:right w:val="nil"/>
            </w:tcBorders>
          </w:tcPr>
          <w:p w14:paraId="4F41EEEE"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9:32-43</w:t>
            </w:r>
          </w:p>
        </w:tc>
        <w:tc>
          <w:tcPr>
            <w:tcW w:w="3629" w:type="dxa"/>
            <w:tcBorders>
              <w:top w:val="nil"/>
              <w:left w:val="nil"/>
              <w:bottom w:val="nil"/>
              <w:right w:val="nil"/>
            </w:tcBorders>
          </w:tcPr>
          <w:p w14:paraId="2F77F6EE"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miracles of Peter</w:t>
            </w:r>
          </w:p>
        </w:tc>
      </w:tr>
      <w:tr w:rsidR="00046CD9" w:rsidRPr="000608A7" w14:paraId="24D6C6F5" w14:textId="77777777" w:rsidTr="006639E3">
        <w:tblPrEx>
          <w:tblCellMar>
            <w:top w:w="0" w:type="dxa"/>
            <w:bottom w:w="0" w:type="dxa"/>
          </w:tblCellMar>
        </w:tblPrEx>
        <w:trPr>
          <w:trHeight w:val="264"/>
        </w:trPr>
        <w:tc>
          <w:tcPr>
            <w:tcW w:w="1440" w:type="dxa"/>
            <w:tcBorders>
              <w:top w:val="nil"/>
              <w:left w:val="nil"/>
              <w:bottom w:val="nil"/>
              <w:right w:val="nil"/>
            </w:tcBorders>
          </w:tcPr>
          <w:p w14:paraId="0CE54F4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10:9-23</w:t>
            </w:r>
          </w:p>
        </w:tc>
        <w:tc>
          <w:tcPr>
            <w:tcW w:w="3629" w:type="dxa"/>
            <w:tcBorders>
              <w:top w:val="nil"/>
              <w:left w:val="nil"/>
              <w:bottom w:val="nil"/>
              <w:right w:val="nil"/>
            </w:tcBorders>
          </w:tcPr>
          <w:p w14:paraId="541E2DFB"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Peter’s vision</w:t>
            </w:r>
          </w:p>
        </w:tc>
      </w:tr>
      <w:tr w:rsidR="00046CD9" w:rsidRPr="000608A7" w14:paraId="0EC41330" w14:textId="77777777" w:rsidTr="006639E3">
        <w:tblPrEx>
          <w:tblCellMar>
            <w:top w:w="0" w:type="dxa"/>
            <w:bottom w:w="0" w:type="dxa"/>
          </w:tblCellMar>
        </w:tblPrEx>
        <w:trPr>
          <w:trHeight w:val="264"/>
        </w:trPr>
        <w:tc>
          <w:tcPr>
            <w:tcW w:w="1440" w:type="dxa"/>
            <w:tcBorders>
              <w:top w:val="nil"/>
              <w:left w:val="nil"/>
              <w:bottom w:val="nil"/>
              <w:right w:val="nil"/>
            </w:tcBorders>
          </w:tcPr>
          <w:p w14:paraId="5E9B778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19.23-41</w:t>
            </w:r>
          </w:p>
        </w:tc>
        <w:tc>
          <w:tcPr>
            <w:tcW w:w="3629" w:type="dxa"/>
            <w:tcBorders>
              <w:top w:val="nil"/>
              <w:left w:val="nil"/>
              <w:bottom w:val="nil"/>
              <w:right w:val="nil"/>
            </w:tcBorders>
          </w:tcPr>
          <w:p w14:paraId="0D4442D1"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riot at Ephesus</w:t>
            </w:r>
          </w:p>
        </w:tc>
      </w:tr>
    </w:tbl>
    <w:p w14:paraId="1320C1F3"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Epistle to the Romans</w:t>
      </w:r>
    </w:p>
    <w:tbl>
      <w:tblPr>
        <w:tblW w:w="0" w:type="auto"/>
        <w:tblLayout w:type="fixed"/>
        <w:tblCellMar>
          <w:left w:w="29" w:type="dxa"/>
          <w:right w:w="29" w:type="dxa"/>
        </w:tblCellMar>
        <w:tblLook w:val="0000" w:firstRow="0" w:lastRow="0" w:firstColumn="0" w:lastColumn="0" w:noHBand="0" w:noVBand="0"/>
      </w:tblPr>
      <w:tblGrid>
        <w:gridCol w:w="1440"/>
        <w:gridCol w:w="3629"/>
      </w:tblGrid>
      <w:tr w:rsidR="00046CD9" w:rsidRPr="000608A7" w14:paraId="28585C34" w14:textId="77777777">
        <w:tblPrEx>
          <w:tblCellMar>
            <w:top w:w="0" w:type="dxa"/>
            <w:bottom w:w="0" w:type="dxa"/>
          </w:tblCellMar>
        </w:tblPrEx>
        <w:trPr>
          <w:trHeight w:val="264"/>
        </w:trPr>
        <w:tc>
          <w:tcPr>
            <w:tcW w:w="1440" w:type="dxa"/>
            <w:tcBorders>
              <w:top w:val="nil"/>
              <w:left w:val="nil"/>
              <w:bottom w:val="nil"/>
              <w:right w:val="nil"/>
            </w:tcBorders>
          </w:tcPr>
          <w:p w14:paraId="6ABD52E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3.19-31, 5.1-11</w:t>
            </w:r>
          </w:p>
        </w:tc>
        <w:tc>
          <w:tcPr>
            <w:tcW w:w="3629" w:type="dxa"/>
            <w:tcBorders>
              <w:top w:val="nil"/>
              <w:left w:val="nil"/>
              <w:bottom w:val="nil"/>
              <w:right w:val="nil"/>
            </w:tcBorders>
          </w:tcPr>
          <w:p w14:paraId="7C21662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Justification by faith</w:t>
            </w:r>
          </w:p>
        </w:tc>
      </w:tr>
      <w:tr w:rsidR="00046CD9" w:rsidRPr="000608A7" w14:paraId="14C5A773" w14:textId="77777777">
        <w:tblPrEx>
          <w:tblCellMar>
            <w:top w:w="0" w:type="dxa"/>
            <w:bottom w:w="0" w:type="dxa"/>
          </w:tblCellMar>
        </w:tblPrEx>
        <w:trPr>
          <w:trHeight w:val="264"/>
        </w:trPr>
        <w:tc>
          <w:tcPr>
            <w:tcW w:w="1440" w:type="dxa"/>
            <w:tcBorders>
              <w:top w:val="nil"/>
              <w:left w:val="nil"/>
              <w:bottom w:val="nil"/>
              <w:right w:val="nil"/>
            </w:tcBorders>
          </w:tcPr>
          <w:p w14:paraId="60D60AB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w:t>
            </w:r>
          </w:p>
        </w:tc>
        <w:tc>
          <w:tcPr>
            <w:tcW w:w="3629" w:type="dxa"/>
            <w:tcBorders>
              <w:top w:val="nil"/>
              <w:left w:val="nil"/>
              <w:bottom w:val="nil"/>
              <w:right w:val="nil"/>
            </w:tcBorders>
          </w:tcPr>
          <w:p w14:paraId="0E66B1F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Obedience to authority</w:t>
            </w:r>
          </w:p>
        </w:tc>
      </w:tr>
    </w:tbl>
    <w:p w14:paraId="7DB59707"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First Epistle to the Corinthians</w:t>
      </w:r>
    </w:p>
    <w:tbl>
      <w:tblPr>
        <w:tblW w:w="0" w:type="auto"/>
        <w:tblLayout w:type="fixed"/>
        <w:tblCellMar>
          <w:left w:w="29" w:type="dxa"/>
          <w:right w:w="29" w:type="dxa"/>
        </w:tblCellMar>
        <w:tblLook w:val="0000" w:firstRow="0" w:lastRow="0" w:firstColumn="0" w:lastColumn="0" w:noHBand="0" w:noVBand="0"/>
      </w:tblPr>
      <w:tblGrid>
        <w:gridCol w:w="1440"/>
        <w:gridCol w:w="3629"/>
      </w:tblGrid>
      <w:tr w:rsidR="00046CD9" w:rsidRPr="000608A7" w14:paraId="4D006E05" w14:textId="77777777">
        <w:tblPrEx>
          <w:tblCellMar>
            <w:top w:w="0" w:type="dxa"/>
            <w:bottom w:w="0" w:type="dxa"/>
          </w:tblCellMar>
        </w:tblPrEx>
        <w:trPr>
          <w:trHeight w:val="264"/>
        </w:trPr>
        <w:tc>
          <w:tcPr>
            <w:tcW w:w="1440" w:type="dxa"/>
            <w:tcBorders>
              <w:top w:val="nil"/>
              <w:left w:val="nil"/>
              <w:bottom w:val="nil"/>
              <w:right w:val="nil"/>
            </w:tcBorders>
          </w:tcPr>
          <w:p w14:paraId="3A6FE6D9"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11.1-16</w:t>
            </w:r>
          </w:p>
        </w:tc>
        <w:tc>
          <w:tcPr>
            <w:tcW w:w="3629" w:type="dxa"/>
            <w:tcBorders>
              <w:top w:val="nil"/>
              <w:left w:val="nil"/>
              <w:bottom w:val="nil"/>
              <w:right w:val="nil"/>
            </w:tcBorders>
          </w:tcPr>
          <w:p w14:paraId="71F7DDAF"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duty of men and women</w:t>
            </w:r>
          </w:p>
        </w:tc>
      </w:tr>
      <w:tr w:rsidR="00046CD9" w:rsidRPr="000608A7" w14:paraId="265A4D1B" w14:textId="77777777">
        <w:tblPrEx>
          <w:tblCellMar>
            <w:top w:w="0" w:type="dxa"/>
            <w:bottom w:w="0" w:type="dxa"/>
          </w:tblCellMar>
        </w:tblPrEx>
        <w:trPr>
          <w:trHeight w:val="264"/>
        </w:trPr>
        <w:tc>
          <w:tcPr>
            <w:tcW w:w="1440" w:type="dxa"/>
            <w:tcBorders>
              <w:top w:val="nil"/>
              <w:left w:val="nil"/>
              <w:bottom w:val="nil"/>
              <w:right w:val="nil"/>
            </w:tcBorders>
          </w:tcPr>
          <w:p w14:paraId="2489A1F1"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11.17-34</w:t>
            </w:r>
          </w:p>
        </w:tc>
        <w:tc>
          <w:tcPr>
            <w:tcW w:w="3629" w:type="dxa"/>
            <w:tcBorders>
              <w:top w:val="nil"/>
              <w:left w:val="nil"/>
              <w:bottom w:val="nil"/>
              <w:right w:val="nil"/>
            </w:tcBorders>
          </w:tcPr>
          <w:p w14:paraId="4F16522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Lord’s Supper</w:t>
            </w:r>
          </w:p>
        </w:tc>
      </w:tr>
      <w:tr w:rsidR="00046CD9" w:rsidRPr="000608A7" w14:paraId="03DD18C9" w14:textId="77777777">
        <w:tblPrEx>
          <w:tblCellMar>
            <w:top w:w="0" w:type="dxa"/>
            <w:bottom w:w="0" w:type="dxa"/>
          </w:tblCellMar>
        </w:tblPrEx>
        <w:trPr>
          <w:trHeight w:val="264"/>
        </w:trPr>
        <w:tc>
          <w:tcPr>
            <w:tcW w:w="1440" w:type="dxa"/>
            <w:tcBorders>
              <w:top w:val="nil"/>
              <w:left w:val="nil"/>
              <w:bottom w:val="nil"/>
              <w:right w:val="nil"/>
            </w:tcBorders>
          </w:tcPr>
          <w:p w14:paraId="714CBB5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13</w:t>
            </w:r>
          </w:p>
        </w:tc>
        <w:tc>
          <w:tcPr>
            <w:tcW w:w="3629" w:type="dxa"/>
            <w:tcBorders>
              <w:top w:val="nil"/>
              <w:left w:val="nil"/>
              <w:bottom w:val="nil"/>
              <w:right w:val="nil"/>
            </w:tcBorders>
          </w:tcPr>
          <w:p w14:paraId="27BC74E4"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Charity</w:t>
            </w:r>
          </w:p>
        </w:tc>
      </w:tr>
      <w:tr w:rsidR="00046CD9" w:rsidRPr="000608A7" w14:paraId="7F0333F3" w14:textId="77777777">
        <w:tblPrEx>
          <w:tblCellMar>
            <w:top w:w="0" w:type="dxa"/>
            <w:bottom w:w="0" w:type="dxa"/>
          </w:tblCellMar>
        </w:tblPrEx>
        <w:trPr>
          <w:trHeight w:val="264"/>
        </w:trPr>
        <w:tc>
          <w:tcPr>
            <w:tcW w:w="1440" w:type="dxa"/>
            <w:tcBorders>
              <w:top w:val="nil"/>
              <w:left w:val="nil"/>
              <w:bottom w:val="nil"/>
              <w:right w:val="nil"/>
            </w:tcBorders>
          </w:tcPr>
          <w:p w14:paraId="540C953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15.35-58</w:t>
            </w:r>
          </w:p>
        </w:tc>
        <w:tc>
          <w:tcPr>
            <w:tcW w:w="3629" w:type="dxa"/>
            <w:tcBorders>
              <w:top w:val="nil"/>
              <w:left w:val="nil"/>
              <w:bottom w:val="nil"/>
              <w:right w:val="nil"/>
            </w:tcBorders>
          </w:tcPr>
          <w:p w14:paraId="01C50952"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resurrection of the dead</w:t>
            </w:r>
          </w:p>
        </w:tc>
      </w:tr>
    </w:tbl>
    <w:p w14:paraId="38ECF514"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Epistle to the Hebrews</w:t>
      </w:r>
    </w:p>
    <w:tbl>
      <w:tblPr>
        <w:tblW w:w="5069" w:type="dxa"/>
        <w:tblLayout w:type="fixed"/>
        <w:tblCellMar>
          <w:left w:w="29" w:type="dxa"/>
          <w:right w:w="29" w:type="dxa"/>
        </w:tblCellMar>
        <w:tblLook w:val="0000" w:firstRow="0" w:lastRow="0" w:firstColumn="0" w:lastColumn="0" w:noHBand="0" w:noVBand="0"/>
      </w:tblPr>
      <w:tblGrid>
        <w:gridCol w:w="1109"/>
        <w:gridCol w:w="3960"/>
      </w:tblGrid>
      <w:tr w:rsidR="00046CD9" w:rsidRPr="000608A7" w14:paraId="3897112B" w14:textId="77777777" w:rsidTr="006639E3">
        <w:tblPrEx>
          <w:tblCellMar>
            <w:top w:w="0" w:type="dxa"/>
            <w:bottom w:w="0" w:type="dxa"/>
          </w:tblCellMar>
        </w:tblPrEx>
        <w:trPr>
          <w:trHeight w:val="264"/>
        </w:trPr>
        <w:tc>
          <w:tcPr>
            <w:tcW w:w="1109" w:type="dxa"/>
            <w:tcBorders>
              <w:top w:val="nil"/>
              <w:left w:val="nil"/>
              <w:bottom w:val="nil"/>
              <w:right w:val="nil"/>
            </w:tcBorders>
          </w:tcPr>
          <w:p w14:paraId="7582DE26"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11</w:t>
            </w:r>
          </w:p>
        </w:tc>
        <w:tc>
          <w:tcPr>
            <w:tcW w:w="3960" w:type="dxa"/>
            <w:tcBorders>
              <w:top w:val="nil"/>
              <w:left w:val="nil"/>
              <w:bottom w:val="nil"/>
              <w:right w:val="nil"/>
            </w:tcBorders>
          </w:tcPr>
          <w:p w14:paraId="3891487F" w14:textId="77777777" w:rsidR="00046CD9" w:rsidRPr="000608A7" w:rsidRDefault="00046CD9" w:rsidP="006639E3">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power of faith</w:t>
            </w:r>
            <w:r w:rsidR="006639E3" w:rsidRPr="000608A7">
              <w:rPr>
                <w:rFonts w:ascii="Calibri" w:hAnsi="Calibri" w:cs="Calibri"/>
                <w:color w:val="000000"/>
                <w:sz w:val="20"/>
                <w14:ligatures w14:val="standardContextual"/>
                <w14:numForm w14:val="oldStyle"/>
              </w:rPr>
              <w:t xml:space="preserve"> </w:t>
            </w:r>
            <w:r w:rsidRPr="000608A7">
              <w:rPr>
                <w:rFonts w:ascii="Calibri" w:hAnsi="Calibri" w:cs="Calibri"/>
                <w:i/>
                <w:color w:val="000000"/>
                <w:sz w:val="20"/>
                <w14:ligatures w14:val="standardContextual"/>
                <w14:numForm w14:val="oldStyle"/>
              </w:rPr>
              <w:t xml:space="preserve">(a fast review of the </w:t>
            </w:r>
            <w:r w:rsidR="006639E3" w:rsidRPr="000608A7">
              <w:rPr>
                <w:rFonts w:ascii="Calibri" w:hAnsi="Calibri" w:cs="Calibri"/>
                <w:i/>
                <w:color w:val="000000"/>
                <w:sz w:val="20"/>
                <w14:ligatures w14:val="standardContextual"/>
                <w14:numForm w14:val="oldStyle"/>
              </w:rPr>
              <w:t>OT</w:t>
            </w:r>
            <w:r w:rsidRPr="000608A7">
              <w:rPr>
                <w:rFonts w:ascii="Calibri" w:hAnsi="Calibri" w:cs="Calibri"/>
                <w:i/>
                <w:color w:val="000000"/>
                <w:sz w:val="20"/>
                <w14:ligatures w14:val="standardContextual"/>
                <w14:numForm w14:val="oldStyle"/>
              </w:rPr>
              <w:t>)</w:t>
            </w:r>
          </w:p>
        </w:tc>
      </w:tr>
    </w:tbl>
    <w:p w14:paraId="167A8114"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The Epistle of James</w:t>
      </w:r>
    </w:p>
    <w:tbl>
      <w:tblPr>
        <w:tblW w:w="0" w:type="auto"/>
        <w:tblLayout w:type="fixed"/>
        <w:tblCellMar>
          <w:left w:w="29" w:type="dxa"/>
          <w:right w:w="29" w:type="dxa"/>
        </w:tblCellMar>
        <w:tblLook w:val="0000" w:firstRow="0" w:lastRow="0" w:firstColumn="0" w:lastColumn="0" w:noHBand="0" w:noVBand="0"/>
      </w:tblPr>
      <w:tblGrid>
        <w:gridCol w:w="1440"/>
        <w:gridCol w:w="3629"/>
      </w:tblGrid>
      <w:tr w:rsidR="00046CD9" w:rsidRPr="000608A7" w14:paraId="4137CD39" w14:textId="77777777">
        <w:tblPrEx>
          <w:tblCellMar>
            <w:top w:w="0" w:type="dxa"/>
            <w:bottom w:w="0" w:type="dxa"/>
          </w:tblCellMar>
        </w:tblPrEx>
        <w:trPr>
          <w:trHeight w:val="264"/>
        </w:trPr>
        <w:tc>
          <w:tcPr>
            <w:tcW w:w="1440" w:type="dxa"/>
            <w:tcBorders>
              <w:top w:val="nil"/>
              <w:left w:val="nil"/>
              <w:bottom w:val="nil"/>
              <w:right w:val="nil"/>
            </w:tcBorders>
          </w:tcPr>
          <w:p w14:paraId="74B6A9A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2.14-26</w:t>
            </w:r>
          </w:p>
        </w:tc>
        <w:tc>
          <w:tcPr>
            <w:tcW w:w="3629" w:type="dxa"/>
            <w:tcBorders>
              <w:top w:val="nil"/>
              <w:left w:val="nil"/>
              <w:bottom w:val="nil"/>
              <w:right w:val="nil"/>
            </w:tcBorders>
          </w:tcPr>
          <w:p w14:paraId="1E97D0F3"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Justification by faith and works</w:t>
            </w:r>
          </w:p>
        </w:tc>
      </w:tr>
    </w:tbl>
    <w:p w14:paraId="14C8E079" w14:textId="77777777" w:rsidR="00046CD9" w:rsidRPr="000608A7" w:rsidRDefault="00046CD9" w:rsidP="00690413">
      <w:pPr>
        <w:pStyle w:val="Heading2"/>
        <w:rPr>
          <w14:ligatures w14:val="standardContextual"/>
          <w14:numForm w14:val="oldStyle"/>
        </w:rPr>
      </w:pPr>
      <w:r w:rsidRPr="000608A7">
        <w:rPr>
          <w14:ligatures w14:val="standardContextual"/>
          <w14:numForm w14:val="oldStyle"/>
        </w:rPr>
        <w:t xml:space="preserve">The Revelation of John the Divine, </w:t>
      </w:r>
      <w:r w:rsidR="006639E3" w:rsidRPr="000608A7">
        <w:rPr>
          <w14:ligatures w14:val="standardContextual"/>
          <w14:numForm w14:val="oldStyle"/>
        </w:rPr>
        <w:t>or The </w:t>
      </w:r>
      <w:r w:rsidRPr="000608A7">
        <w:rPr>
          <w14:ligatures w14:val="standardContextual"/>
          <w14:numForm w14:val="oldStyle"/>
        </w:rPr>
        <w:t>Apocalypse</w:t>
      </w:r>
    </w:p>
    <w:tbl>
      <w:tblPr>
        <w:tblW w:w="5069" w:type="dxa"/>
        <w:tblLayout w:type="fixed"/>
        <w:tblCellMar>
          <w:left w:w="29" w:type="dxa"/>
          <w:right w:w="29" w:type="dxa"/>
        </w:tblCellMar>
        <w:tblLook w:val="0000" w:firstRow="0" w:lastRow="0" w:firstColumn="0" w:lastColumn="0" w:noHBand="0" w:noVBand="0"/>
      </w:tblPr>
      <w:tblGrid>
        <w:gridCol w:w="1440"/>
        <w:gridCol w:w="3629"/>
      </w:tblGrid>
      <w:tr w:rsidR="00046CD9" w:rsidRPr="000608A7" w14:paraId="5633273E" w14:textId="77777777" w:rsidTr="006639E3">
        <w:tblPrEx>
          <w:tblCellMar>
            <w:top w:w="0" w:type="dxa"/>
            <w:bottom w:w="0" w:type="dxa"/>
          </w:tblCellMar>
        </w:tblPrEx>
        <w:trPr>
          <w:trHeight w:val="264"/>
        </w:trPr>
        <w:tc>
          <w:tcPr>
            <w:tcW w:w="1440" w:type="dxa"/>
            <w:tcBorders>
              <w:top w:val="nil"/>
              <w:left w:val="nil"/>
              <w:bottom w:val="nil"/>
              <w:right w:val="nil"/>
            </w:tcBorders>
          </w:tcPr>
          <w:p w14:paraId="7958307C"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1.4-20</w:t>
            </w:r>
          </w:p>
        </w:tc>
        <w:tc>
          <w:tcPr>
            <w:tcW w:w="3629" w:type="dxa"/>
            <w:tcBorders>
              <w:top w:val="nil"/>
              <w:left w:val="nil"/>
              <w:bottom w:val="nil"/>
              <w:right w:val="nil"/>
            </w:tcBorders>
          </w:tcPr>
          <w:p w14:paraId="4748FD88"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John’s vision</w:t>
            </w:r>
          </w:p>
        </w:tc>
      </w:tr>
      <w:tr w:rsidR="00046CD9" w:rsidRPr="000608A7" w14:paraId="5157B0F1" w14:textId="77777777" w:rsidTr="006639E3">
        <w:tblPrEx>
          <w:tblCellMar>
            <w:top w:w="0" w:type="dxa"/>
            <w:bottom w:w="0" w:type="dxa"/>
          </w:tblCellMar>
        </w:tblPrEx>
        <w:trPr>
          <w:trHeight w:val="264"/>
        </w:trPr>
        <w:tc>
          <w:tcPr>
            <w:tcW w:w="1440" w:type="dxa"/>
            <w:tcBorders>
              <w:top w:val="nil"/>
              <w:left w:val="nil"/>
              <w:bottom w:val="nil"/>
              <w:right w:val="nil"/>
            </w:tcBorders>
          </w:tcPr>
          <w:p w14:paraId="03755164"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4</w:t>
            </w:r>
          </w:p>
        </w:tc>
        <w:tc>
          <w:tcPr>
            <w:tcW w:w="3629" w:type="dxa"/>
            <w:tcBorders>
              <w:top w:val="nil"/>
              <w:left w:val="nil"/>
              <w:bottom w:val="nil"/>
              <w:right w:val="nil"/>
            </w:tcBorders>
          </w:tcPr>
          <w:p w14:paraId="46C010F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vision of God on His throne</w:t>
            </w:r>
          </w:p>
        </w:tc>
      </w:tr>
      <w:tr w:rsidR="00046CD9" w:rsidRPr="000608A7" w14:paraId="683DC893" w14:textId="77777777" w:rsidTr="006639E3">
        <w:tblPrEx>
          <w:tblCellMar>
            <w:top w:w="0" w:type="dxa"/>
            <w:bottom w:w="0" w:type="dxa"/>
          </w:tblCellMar>
        </w:tblPrEx>
        <w:trPr>
          <w:trHeight w:val="264"/>
        </w:trPr>
        <w:tc>
          <w:tcPr>
            <w:tcW w:w="1440" w:type="dxa"/>
            <w:tcBorders>
              <w:top w:val="nil"/>
              <w:left w:val="nil"/>
              <w:bottom w:val="nil"/>
              <w:right w:val="nil"/>
            </w:tcBorders>
          </w:tcPr>
          <w:p w14:paraId="2C2BE5E5"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5</w:t>
            </w:r>
          </w:p>
        </w:tc>
        <w:tc>
          <w:tcPr>
            <w:tcW w:w="3629" w:type="dxa"/>
            <w:tcBorders>
              <w:top w:val="nil"/>
              <w:left w:val="nil"/>
              <w:bottom w:val="nil"/>
              <w:right w:val="nil"/>
            </w:tcBorders>
          </w:tcPr>
          <w:p w14:paraId="2B1F3B97"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Lamb and the seven seals</w:t>
            </w:r>
          </w:p>
        </w:tc>
      </w:tr>
      <w:tr w:rsidR="00046CD9" w:rsidRPr="000608A7" w14:paraId="01E96275" w14:textId="77777777" w:rsidTr="006639E3">
        <w:tblPrEx>
          <w:tblCellMar>
            <w:top w:w="0" w:type="dxa"/>
            <w:bottom w:w="0" w:type="dxa"/>
          </w:tblCellMar>
        </w:tblPrEx>
        <w:trPr>
          <w:trHeight w:val="264"/>
        </w:trPr>
        <w:tc>
          <w:tcPr>
            <w:tcW w:w="1440" w:type="dxa"/>
            <w:tcBorders>
              <w:top w:val="nil"/>
              <w:left w:val="nil"/>
              <w:bottom w:val="nil"/>
              <w:right w:val="nil"/>
            </w:tcBorders>
          </w:tcPr>
          <w:p w14:paraId="25449C80"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6</w:t>
            </w:r>
            <w:r w:rsidR="006639E3" w:rsidRPr="000608A7">
              <w:rPr>
                <w:rFonts w:ascii="Calibri" w:hAnsi="Calibri" w:cs="Calibri"/>
                <w:color w:val="000000"/>
                <w:sz w:val="20"/>
                <w14:ligatures w14:val="standardContextual"/>
                <w14:numForm w14:val="oldStyle"/>
              </w:rPr>
              <w:t>-7</w:t>
            </w:r>
          </w:p>
        </w:tc>
        <w:tc>
          <w:tcPr>
            <w:tcW w:w="3629" w:type="dxa"/>
            <w:tcBorders>
              <w:top w:val="nil"/>
              <w:left w:val="nil"/>
              <w:bottom w:val="nil"/>
              <w:right w:val="nil"/>
            </w:tcBorders>
          </w:tcPr>
          <w:p w14:paraId="54349FF5"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four horsemen</w:t>
            </w:r>
            <w:r w:rsidR="006639E3" w:rsidRPr="000608A7">
              <w:rPr>
                <w:rFonts w:ascii="Calibri" w:hAnsi="Calibri" w:cs="Calibri"/>
                <w:color w:val="000000"/>
                <w:sz w:val="20"/>
                <w14:ligatures w14:val="standardContextual"/>
                <w14:numForm w14:val="oldStyle"/>
              </w:rPr>
              <w:t>; The four angels</w:t>
            </w:r>
          </w:p>
        </w:tc>
      </w:tr>
      <w:tr w:rsidR="00046CD9" w:rsidRPr="000608A7" w14:paraId="6765CD6F" w14:textId="77777777" w:rsidTr="006639E3">
        <w:tblPrEx>
          <w:tblCellMar>
            <w:top w:w="0" w:type="dxa"/>
            <w:bottom w:w="0" w:type="dxa"/>
          </w:tblCellMar>
        </w:tblPrEx>
        <w:trPr>
          <w:trHeight w:val="264"/>
        </w:trPr>
        <w:tc>
          <w:tcPr>
            <w:tcW w:w="1440" w:type="dxa"/>
            <w:tcBorders>
              <w:top w:val="nil"/>
              <w:left w:val="nil"/>
              <w:bottom w:val="nil"/>
              <w:right w:val="nil"/>
            </w:tcBorders>
          </w:tcPr>
          <w:p w14:paraId="7172DDEB"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12</w:t>
            </w:r>
          </w:p>
        </w:tc>
        <w:tc>
          <w:tcPr>
            <w:tcW w:w="3629" w:type="dxa"/>
            <w:tcBorders>
              <w:top w:val="nil"/>
              <w:left w:val="nil"/>
              <w:bottom w:val="nil"/>
              <w:right w:val="nil"/>
            </w:tcBorders>
          </w:tcPr>
          <w:p w14:paraId="5EB88226" w14:textId="77777777" w:rsidR="00046CD9" w:rsidRPr="000608A7" w:rsidRDefault="00046CD9">
            <w:pP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woman clothed with the sun</w:t>
            </w:r>
          </w:p>
        </w:tc>
      </w:tr>
      <w:tr w:rsidR="00046CD9" w:rsidRPr="000608A7" w14:paraId="579294E9" w14:textId="77777777" w:rsidTr="006639E3">
        <w:tblPrEx>
          <w:tblCellMar>
            <w:top w:w="0" w:type="dxa"/>
            <w:bottom w:w="0" w:type="dxa"/>
          </w:tblCellMar>
        </w:tblPrEx>
        <w:trPr>
          <w:trHeight w:val="264"/>
        </w:trPr>
        <w:tc>
          <w:tcPr>
            <w:tcW w:w="1440" w:type="dxa"/>
            <w:tcBorders>
              <w:top w:val="nil"/>
              <w:left w:val="nil"/>
              <w:bottom w:val="nil"/>
              <w:right w:val="nil"/>
            </w:tcBorders>
          </w:tcPr>
          <w:p w14:paraId="47870F2A"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17</w:t>
            </w:r>
          </w:p>
        </w:tc>
        <w:tc>
          <w:tcPr>
            <w:tcW w:w="3629" w:type="dxa"/>
            <w:tcBorders>
              <w:top w:val="nil"/>
              <w:left w:val="nil"/>
              <w:bottom w:val="nil"/>
              <w:right w:val="nil"/>
            </w:tcBorders>
          </w:tcPr>
          <w:p w14:paraId="235D910E" w14:textId="77777777" w:rsidR="00046CD9" w:rsidRPr="000608A7" w:rsidRDefault="00046CD9">
            <w:pPr>
              <w:ind w:left="144" w:hanging="144"/>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scarlet woman and the beast with seven heads</w:t>
            </w:r>
          </w:p>
        </w:tc>
      </w:tr>
      <w:tr w:rsidR="00046CD9" w:rsidRPr="000608A7" w14:paraId="2080756D" w14:textId="77777777" w:rsidTr="006639E3">
        <w:tblPrEx>
          <w:tblCellMar>
            <w:top w:w="0" w:type="dxa"/>
            <w:bottom w:w="0" w:type="dxa"/>
          </w:tblCellMar>
        </w:tblPrEx>
        <w:trPr>
          <w:trHeight w:val="264"/>
        </w:trPr>
        <w:tc>
          <w:tcPr>
            <w:tcW w:w="1440" w:type="dxa"/>
            <w:tcBorders>
              <w:top w:val="nil"/>
              <w:left w:val="nil"/>
              <w:bottom w:val="nil"/>
              <w:right w:val="nil"/>
            </w:tcBorders>
          </w:tcPr>
          <w:p w14:paraId="2D678BC8" w14:textId="77777777" w:rsidR="00046CD9" w:rsidRPr="000608A7" w:rsidRDefault="00046CD9">
            <w:pPr>
              <w:jc w:val="center"/>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21</w:t>
            </w:r>
          </w:p>
        </w:tc>
        <w:tc>
          <w:tcPr>
            <w:tcW w:w="3629" w:type="dxa"/>
            <w:tcBorders>
              <w:top w:val="nil"/>
              <w:left w:val="nil"/>
              <w:bottom w:val="nil"/>
              <w:right w:val="nil"/>
            </w:tcBorders>
          </w:tcPr>
          <w:p w14:paraId="786A4906" w14:textId="77777777" w:rsidR="00046CD9" w:rsidRPr="000608A7" w:rsidRDefault="00046CD9">
            <w:pPr>
              <w:ind w:left="144" w:hanging="144"/>
              <w:rPr>
                <w:rFonts w:ascii="Calibri" w:hAnsi="Calibri" w:cs="Calibri"/>
                <w:color w:val="000000"/>
                <w:sz w:val="20"/>
                <w14:ligatures w14:val="standardContextual"/>
                <w14:numForm w14:val="oldStyle"/>
              </w:rPr>
            </w:pPr>
            <w:r w:rsidRPr="000608A7">
              <w:rPr>
                <w:rFonts w:ascii="Calibri" w:hAnsi="Calibri" w:cs="Calibri"/>
                <w:color w:val="000000"/>
                <w:sz w:val="20"/>
                <w14:ligatures w14:val="standardContextual"/>
                <w14:numForm w14:val="oldStyle"/>
              </w:rPr>
              <w:t>The new Jerusalem</w:t>
            </w:r>
          </w:p>
        </w:tc>
      </w:tr>
    </w:tbl>
    <w:p w14:paraId="7B258F04" w14:textId="77777777" w:rsidR="00046CD9" w:rsidRPr="000608A7" w:rsidRDefault="00046CD9" w:rsidP="00B109B7">
      <w:pPr>
        <w:rPr>
          <w:rFonts w:ascii="Calibri" w:hAnsi="Calibri" w:cs="Calibri"/>
          <w:sz w:val="2"/>
          <w:szCs w:val="2"/>
          <w14:ligatures w14:val="standardContextual"/>
          <w14:numForm w14:val="oldStyle"/>
        </w:rPr>
      </w:pPr>
    </w:p>
    <w:sectPr w:rsidR="00046CD9" w:rsidRPr="000608A7" w:rsidSect="00C32937">
      <w:type w:val="continuous"/>
      <w:pgSz w:w="12240" w:h="15840" w:code="1"/>
      <w:pgMar w:top="864" w:right="720" w:bottom="864" w:left="1080" w:header="720" w:footer="864" w:gutter="0"/>
      <w:cols w:num="2" w:space="720" w:equalWidth="0">
        <w:col w:w="4860" w:space="720"/>
        <w:col w:w="486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D7E16" w14:textId="77777777" w:rsidR="005B5FF9" w:rsidRDefault="005B5FF9" w:rsidP="00046CD9">
      <w:r>
        <w:separator/>
      </w:r>
    </w:p>
  </w:endnote>
  <w:endnote w:type="continuationSeparator" w:id="0">
    <w:p w14:paraId="034283BE" w14:textId="77777777" w:rsidR="005B5FF9" w:rsidRDefault="005B5FF9" w:rsidP="0004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Dante MT Alt">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5CDF1" w14:textId="77777777" w:rsidR="005B5FF9" w:rsidRDefault="005B5FF9" w:rsidP="00046CD9">
      <w:r>
        <w:separator/>
      </w:r>
    </w:p>
  </w:footnote>
  <w:footnote w:type="continuationSeparator" w:id="0">
    <w:p w14:paraId="5AC2C67A" w14:textId="77777777" w:rsidR="005B5FF9" w:rsidRDefault="005B5FF9" w:rsidP="00046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mirrorMargins/>
  <w:proofState w:spelling="clean" w:grammar="clean"/>
  <w:attachedTemplate r:id="rId1"/>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413"/>
    <w:rsid w:val="00046CD9"/>
    <w:rsid w:val="000509F4"/>
    <w:rsid w:val="000608A7"/>
    <w:rsid w:val="005622E2"/>
    <w:rsid w:val="005B5FF9"/>
    <w:rsid w:val="006639E3"/>
    <w:rsid w:val="00690413"/>
    <w:rsid w:val="00836034"/>
    <w:rsid w:val="00897B96"/>
    <w:rsid w:val="008A54FD"/>
    <w:rsid w:val="00B109B7"/>
    <w:rsid w:val="00BA5F35"/>
    <w:rsid w:val="00C32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8117D"/>
  <w15:chartTrackingRefBased/>
  <w15:docId w15:val="{0DA60521-4C63-4F42-864D-165732A3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Dante MT Alt" w:hAnsi="Dante MT Alt"/>
      <w:sz w:val="24"/>
      <w:lang w:eastAsia="ko-KR"/>
    </w:rPr>
  </w:style>
  <w:style w:type="paragraph" w:styleId="Heading2">
    <w:name w:val="heading 2"/>
    <w:basedOn w:val="Normal"/>
    <w:next w:val="Normal"/>
    <w:link w:val="Heading2Char"/>
    <w:uiPriority w:val="9"/>
    <w:unhideWhenUsed/>
    <w:qFormat/>
    <w:rsid w:val="00690413"/>
    <w:pPr>
      <w:keepNext/>
      <w:pBdr>
        <w:top w:val="single" w:sz="4" w:space="1" w:color="800000"/>
      </w:pBdr>
      <w:spacing w:before="120" w:after="60"/>
      <w:outlineLvl w:val="1"/>
    </w:pPr>
    <w:rPr>
      <w:rFonts w:ascii="Cambria" w:eastAsia="Malgun Gothic" w:hAnsi="Cambria"/>
      <w:b/>
      <w:bCs/>
      <w:i/>
      <w:iCs/>
      <w:szCs w:val="24"/>
    </w:rPr>
  </w:style>
  <w:style w:type="paragraph" w:styleId="Heading3">
    <w:name w:val="heading 3"/>
    <w:basedOn w:val="Normal"/>
    <w:next w:val="Normal"/>
    <w:link w:val="Heading3Char"/>
    <w:uiPriority w:val="9"/>
    <w:unhideWhenUsed/>
    <w:qFormat/>
    <w:rsid w:val="00690413"/>
    <w:pPr>
      <w:jc w:val="center"/>
      <w:outlineLvl w:val="2"/>
    </w:pPr>
    <w:rPr>
      <w:rFonts w:ascii="Cambria" w:hAnsi="Cambria" w:cs="Calibri"/>
      <w:spacing w:val="30"/>
      <w:sz w:val="28"/>
      <w:szCs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framePr w:w="4750" w:h="2500" w:hSpace="180" w:wrap="auto" w:vAnchor="text" w:hAnchor="page" w:x="6913" w:y="24"/>
      <w:spacing w:before="120" w:after="120"/>
    </w:pPr>
    <w:rPr>
      <w:i/>
      <w:sz w:val="18"/>
    </w:rPr>
  </w:style>
  <w:style w:type="paragraph" w:styleId="Footer">
    <w:name w:val="footer"/>
    <w:basedOn w:val="Normal"/>
    <w:semiHidden/>
    <w:pPr>
      <w:tabs>
        <w:tab w:val="center" w:pos="4320"/>
        <w:tab w:val="right" w:pos="8640"/>
      </w:tabs>
    </w:pPr>
  </w:style>
  <w:style w:type="character" w:styleId="PageNumber">
    <w:name w:val="page number"/>
    <w:semiHidden/>
    <w:rPr>
      <w:rFonts w:ascii="Arial" w:hAnsi="Arial"/>
      <w:sz w:val="20"/>
    </w:rPr>
  </w:style>
  <w:style w:type="paragraph" w:customStyle="1" w:styleId="BOOK">
    <w:name w:val="BOOK"/>
    <w:basedOn w:val="Normal"/>
    <w:pPr>
      <w:keepNext/>
      <w:keepLines/>
      <w:pBdr>
        <w:top w:val="single" w:sz="6" w:space="3" w:color="C0C0C0"/>
      </w:pBdr>
      <w:spacing w:before="480" w:after="180"/>
    </w:pPr>
    <w:rPr>
      <w:spacing w:val="40"/>
      <w:sz w:val="28"/>
    </w:rPr>
  </w:style>
  <w:style w:type="character" w:customStyle="1" w:styleId="Heading2Char">
    <w:name w:val="Heading 2 Char"/>
    <w:link w:val="Heading2"/>
    <w:uiPriority w:val="9"/>
    <w:rsid w:val="00690413"/>
    <w:rPr>
      <w:rFonts w:ascii="Cambria" w:eastAsia="Malgun Gothic" w:hAnsi="Cambria" w:cs="Times New Roman"/>
      <w:b/>
      <w:bCs/>
      <w:i/>
      <w:iCs/>
      <w:sz w:val="24"/>
      <w:szCs w:val="24"/>
    </w:rPr>
  </w:style>
  <w:style w:type="character" w:customStyle="1" w:styleId="Heading3Char">
    <w:name w:val="Heading 3 Char"/>
    <w:link w:val="Heading3"/>
    <w:uiPriority w:val="9"/>
    <w:rsid w:val="00690413"/>
    <w:rPr>
      <w:rFonts w:ascii="Cambria" w:hAnsi="Cambria" w:cs="Calibri"/>
      <w:spacing w:val="30"/>
      <w:sz w:val="28"/>
      <w:szCs w:val="28"/>
    </w:rPr>
  </w:style>
  <w:style w:type="paragraph" w:styleId="Header">
    <w:name w:val="header"/>
    <w:basedOn w:val="Normal"/>
    <w:link w:val="HeaderChar"/>
    <w:uiPriority w:val="99"/>
    <w:unhideWhenUsed/>
    <w:rsid w:val="00690413"/>
    <w:pPr>
      <w:tabs>
        <w:tab w:val="center" w:pos="4680"/>
        <w:tab w:val="right" w:pos="9360"/>
      </w:tabs>
      <w:overflowPunct/>
      <w:autoSpaceDE/>
      <w:autoSpaceDN/>
      <w:adjustRightInd/>
      <w:spacing w:after="200" w:line="276" w:lineRule="auto"/>
      <w:textAlignment w:val="auto"/>
    </w:pPr>
    <w:rPr>
      <w:rFonts w:ascii="Calibri" w:eastAsia="Malgun Gothic" w:hAnsi="Calibri"/>
      <w:sz w:val="22"/>
      <w:szCs w:val="22"/>
    </w:rPr>
  </w:style>
  <w:style w:type="character" w:customStyle="1" w:styleId="HeaderChar">
    <w:name w:val="Header Char"/>
    <w:link w:val="Header"/>
    <w:uiPriority w:val="99"/>
    <w:rsid w:val="00690413"/>
    <w:rPr>
      <w:rFonts w:ascii="Calibri" w:eastAsia="Malgun Gothic" w:hAnsi="Calibri"/>
      <w:sz w:val="22"/>
      <w:szCs w:val="22"/>
    </w:rPr>
  </w:style>
  <w:style w:type="character" w:styleId="Emphasis">
    <w:name w:val="Emphasis"/>
    <w:uiPriority w:val="20"/>
    <w:qFormat/>
    <w:rsid w:val="006904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AP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AP1.DOT</Template>
  <TotalTime>1</TotalTime>
  <Pages>3</Pages>
  <Words>1121</Words>
  <Characters>6392</Characters>
  <Application>Microsoft Office Word</Application>
  <DocSecurity>0</DocSecurity>
  <Lines>53</Lines>
  <Paragraphs>14</Paragraphs>
  <ScaleCrop>false</ScaleCrop>
  <HeadingPairs>
    <vt:vector size="4" baseType="variant">
      <vt:variant>
        <vt:lpstr>Title</vt:lpstr>
      </vt:variant>
      <vt:variant>
        <vt:i4>1</vt:i4>
      </vt:variant>
      <vt:variant>
        <vt:lpstr>South Pasadena High School</vt:lpstr>
      </vt:variant>
      <vt:variant>
        <vt:i4>0</vt:i4>
      </vt:variant>
    </vt:vector>
  </HeadingPairs>
  <TitlesOfParts>
    <vt:vector size="1" baseType="lpstr">
      <vt:lpstr>South Pasadena High School</vt:lpstr>
    </vt:vector>
  </TitlesOfParts>
  <Company>Hewlett-Packard Company</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subject/>
  <dc:creator>Skip Nicholson</dc:creator>
  <cp:keywords/>
  <cp:lastModifiedBy>Skip Nicholson</cp:lastModifiedBy>
  <cp:revision>2</cp:revision>
  <cp:lastPrinted>2002-07-05T21:00:00Z</cp:lastPrinted>
  <dcterms:created xsi:type="dcterms:W3CDTF">2020-07-07T02:10:00Z</dcterms:created>
  <dcterms:modified xsi:type="dcterms:W3CDTF">2020-07-07T02:10:00Z</dcterms:modified>
</cp:coreProperties>
</file>